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B32" w:rsidRDefault="00B935C9" w:rsidP="00B935C9">
      <w:pPr>
        <w:ind w:left="-709" w:firstLine="709"/>
      </w:pPr>
      <w:r>
        <w:t>…………………………………………………..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B3F17">
        <w:tab/>
      </w:r>
      <w:r w:rsidR="00FB3F17">
        <w:tab/>
      </w:r>
      <w:r>
        <w:t>………………………………..</w:t>
      </w:r>
    </w:p>
    <w:p w:rsidR="00B935C9" w:rsidRDefault="00B935C9">
      <w:pPr>
        <w:rPr>
          <w:sz w:val="16"/>
          <w:szCs w:val="16"/>
        </w:rPr>
      </w:pPr>
      <w:r w:rsidRPr="00B935C9">
        <w:rPr>
          <w:sz w:val="16"/>
          <w:szCs w:val="16"/>
        </w:rPr>
        <w:t>(nazwa, adres, dane kontaktowe oferenta)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</w:t>
      </w:r>
      <w:r w:rsidR="00FB3F17">
        <w:rPr>
          <w:sz w:val="16"/>
          <w:szCs w:val="16"/>
        </w:rPr>
        <w:tab/>
      </w:r>
      <w:r w:rsidR="00FB3F17">
        <w:rPr>
          <w:sz w:val="16"/>
          <w:szCs w:val="16"/>
        </w:rPr>
        <w:tab/>
        <w:t xml:space="preserve">       </w:t>
      </w:r>
      <w:r>
        <w:rPr>
          <w:sz w:val="16"/>
          <w:szCs w:val="16"/>
        </w:rPr>
        <w:t xml:space="preserve">  (miejscowość i data)</w:t>
      </w:r>
    </w:p>
    <w:p w:rsidR="00B935C9" w:rsidRDefault="00B935C9">
      <w:pPr>
        <w:rPr>
          <w:sz w:val="16"/>
          <w:szCs w:val="16"/>
        </w:rPr>
      </w:pPr>
    </w:p>
    <w:p w:rsidR="00B935C9" w:rsidRDefault="00B935C9">
      <w:pPr>
        <w:rPr>
          <w:sz w:val="16"/>
          <w:szCs w:val="16"/>
        </w:rPr>
      </w:pPr>
    </w:p>
    <w:p w:rsidR="00B935C9" w:rsidRPr="00FB3F17" w:rsidRDefault="00B935C9" w:rsidP="00FB3F17">
      <w:pPr>
        <w:jc w:val="center"/>
        <w:rPr>
          <w:rFonts w:ascii="Tahoma" w:hAnsi="Tahoma" w:cs="Tahoma"/>
          <w:b/>
          <w:sz w:val="28"/>
          <w:szCs w:val="28"/>
        </w:rPr>
      </w:pPr>
      <w:r w:rsidRPr="00FB3F17">
        <w:rPr>
          <w:rFonts w:ascii="Tahoma" w:hAnsi="Tahoma" w:cs="Tahoma"/>
          <w:b/>
          <w:sz w:val="28"/>
          <w:szCs w:val="28"/>
        </w:rPr>
        <w:t>FORMULARZ OFERTOWY</w:t>
      </w:r>
    </w:p>
    <w:p w:rsidR="00B935C9" w:rsidRPr="00FB3F17" w:rsidRDefault="00EB40C1" w:rsidP="00FB3F17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Dostawy dronów</w:t>
      </w:r>
      <w:r w:rsidR="00B935C9" w:rsidRPr="00FB3F17">
        <w:rPr>
          <w:rFonts w:ascii="Tahoma" w:hAnsi="Tahoma" w:cs="Tahoma"/>
          <w:b/>
          <w:sz w:val="24"/>
          <w:szCs w:val="24"/>
        </w:rPr>
        <w:t xml:space="preserve"> z wyposażeniem dla Bieszczadzkiego Oddziału Straży Granicznej w Przemyślu</w:t>
      </w:r>
    </w:p>
    <w:p w:rsidR="00B935C9" w:rsidRDefault="00B935C9"/>
    <w:tbl>
      <w:tblPr>
        <w:tblStyle w:val="Tabela-Siatka"/>
        <w:tblW w:w="11052" w:type="dxa"/>
        <w:tblInd w:w="-147" w:type="dxa"/>
        <w:tblLook w:val="04A0" w:firstRow="1" w:lastRow="0" w:firstColumn="1" w:lastColumn="0" w:noHBand="0" w:noVBand="1"/>
      </w:tblPr>
      <w:tblGrid>
        <w:gridCol w:w="663"/>
        <w:gridCol w:w="1255"/>
        <w:gridCol w:w="3747"/>
        <w:gridCol w:w="1148"/>
        <w:gridCol w:w="1355"/>
        <w:gridCol w:w="1438"/>
        <w:gridCol w:w="1446"/>
      </w:tblGrid>
      <w:tr w:rsidR="000C5A81" w:rsidTr="00EA15C5">
        <w:tc>
          <w:tcPr>
            <w:tcW w:w="672" w:type="dxa"/>
          </w:tcPr>
          <w:p w:rsidR="00B935C9" w:rsidRPr="00910C59" w:rsidRDefault="00B935C9">
            <w:pPr>
              <w:rPr>
                <w:rFonts w:ascii="Tahoma" w:hAnsi="Tahoma" w:cs="Tahoma"/>
              </w:rPr>
            </w:pPr>
            <w:r w:rsidRPr="00910C59">
              <w:rPr>
                <w:rFonts w:ascii="Tahoma" w:hAnsi="Tahoma" w:cs="Tahoma"/>
              </w:rPr>
              <w:t>L.p.</w:t>
            </w:r>
          </w:p>
        </w:tc>
        <w:tc>
          <w:tcPr>
            <w:tcW w:w="1255" w:type="dxa"/>
          </w:tcPr>
          <w:p w:rsidR="00B935C9" w:rsidRPr="00910C59" w:rsidRDefault="00B935C9">
            <w:pPr>
              <w:rPr>
                <w:rFonts w:ascii="Tahoma" w:hAnsi="Tahoma" w:cs="Tahoma"/>
              </w:rPr>
            </w:pPr>
            <w:r w:rsidRPr="00910C59">
              <w:rPr>
                <w:rFonts w:ascii="Tahoma" w:hAnsi="Tahoma" w:cs="Tahoma"/>
              </w:rPr>
              <w:t>Typ/model urządzenia</w:t>
            </w:r>
          </w:p>
        </w:tc>
        <w:tc>
          <w:tcPr>
            <w:tcW w:w="3885" w:type="dxa"/>
          </w:tcPr>
          <w:p w:rsidR="00B935C9" w:rsidRPr="00910C59" w:rsidRDefault="00B935C9">
            <w:pPr>
              <w:rPr>
                <w:rFonts w:ascii="Tahoma" w:hAnsi="Tahoma" w:cs="Tahoma"/>
              </w:rPr>
            </w:pPr>
            <w:r w:rsidRPr="00910C59">
              <w:rPr>
                <w:rFonts w:ascii="Tahoma" w:hAnsi="Tahoma" w:cs="Tahoma"/>
              </w:rPr>
              <w:t>Parametry i ukompletowanie</w:t>
            </w:r>
          </w:p>
        </w:tc>
        <w:tc>
          <w:tcPr>
            <w:tcW w:w="954" w:type="dxa"/>
          </w:tcPr>
          <w:p w:rsidR="00B935C9" w:rsidRPr="00910C59" w:rsidRDefault="00B935C9">
            <w:pPr>
              <w:rPr>
                <w:rFonts w:ascii="Tahoma" w:hAnsi="Tahoma" w:cs="Tahoma"/>
              </w:rPr>
            </w:pPr>
            <w:r w:rsidRPr="00910C59">
              <w:rPr>
                <w:rFonts w:ascii="Tahoma" w:hAnsi="Tahoma" w:cs="Tahoma"/>
              </w:rPr>
              <w:t xml:space="preserve">Warunki </w:t>
            </w:r>
            <w:r w:rsidRPr="00910C59">
              <w:rPr>
                <w:rFonts w:ascii="Tahoma" w:hAnsi="Tahoma" w:cs="Tahoma"/>
              </w:rPr>
              <w:br/>
              <w:t>i okres gwarancji</w:t>
            </w:r>
          </w:p>
        </w:tc>
        <w:tc>
          <w:tcPr>
            <w:tcW w:w="1355" w:type="dxa"/>
          </w:tcPr>
          <w:p w:rsidR="00B935C9" w:rsidRPr="00910C59" w:rsidRDefault="00B935C9">
            <w:pPr>
              <w:rPr>
                <w:rFonts w:ascii="Tahoma" w:hAnsi="Tahoma" w:cs="Tahoma"/>
              </w:rPr>
            </w:pPr>
            <w:r w:rsidRPr="00910C59">
              <w:rPr>
                <w:rFonts w:ascii="Tahoma" w:hAnsi="Tahoma" w:cs="Tahoma"/>
              </w:rPr>
              <w:t>Planowana ilość zamówienia</w:t>
            </w:r>
          </w:p>
        </w:tc>
        <w:tc>
          <w:tcPr>
            <w:tcW w:w="1438" w:type="dxa"/>
          </w:tcPr>
          <w:p w:rsidR="00B935C9" w:rsidRPr="00910C59" w:rsidRDefault="00B935C9">
            <w:pPr>
              <w:rPr>
                <w:rFonts w:ascii="Tahoma" w:hAnsi="Tahoma" w:cs="Tahoma"/>
              </w:rPr>
            </w:pPr>
            <w:r w:rsidRPr="00910C59">
              <w:rPr>
                <w:rFonts w:ascii="Tahoma" w:hAnsi="Tahoma" w:cs="Tahoma"/>
              </w:rPr>
              <w:t>Cena jednostkowa brutto (zł)</w:t>
            </w:r>
          </w:p>
        </w:tc>
        <w:tc>
          <w:tcPr>
            <w:tcW w:w="1493" w:type="dxa"/>
          </w:tcPr>
          <w:p w:rsidR="00B935C9" w:rsidRPr="00910C59" w:rsidRDefault="00B935C9">
            <w:pPr>
              <w:rPr>
                <w:rFonts w:ascii="Tahoma" w:hAnsi="Tahoma" w:cs="Tahoma"/>
              </w:rPr>
            </w:pPr>
            <w:r w:rsidRPr="00910C59">
              <w:rPr>
                <w:rFonts w:ascii="Tahoma" w:hAnsi="Tahoma" w:cs="Tahoma"/>
              </w:rPr>
              <w:t>Wartość brutto (zł)</w:t>
            </w:r>
          </w:p>
        </w:tc>
      </w:tr>
      <w:tr w:rsidR="000C5A81" w:rsidTr="00EA15C5">
        <w:tc>
          <w:tcPr>
            <w:tcW w:w="672" w:type="dxa"/>
          </w:tcPr>
          <w:p w:rsidR="00B935C9" w:rsidRPr="00910C59" w:rsidRDefault="00B935C9" w:rsidP="00910C59">
            <w:pPr>
              <w:jc w:val="center"/>
              <w:rPr>
                <w:rFonts w:ascii="Tahoma" w:hAnsi="Tahoma" w:cs="Tahoma"/>
                <w:b/>
              </w:rPr>
            </w:pPr>
            <w:r w:rsidRPr="00910C59">
              <w:rPr>
                <w:rFonts w:ascii="Tahoma" w:hAnsi="Tahoma" w:cs="Tahoma"/>
                <w:b/>
              </w:rPr>
              <w:t>1</w:t>
            </w:r>
          </w:p>
        </w:tc>
        <w:tc>
          <w:tcPr>
            <w:tcW w:w="1255" w:type="dxa"/>
          </w:tcPr>
          <w:p w:rsidR="00B935C9" w:rsidRPr="00910C59" w:rsidRDefault="00B935C9" w:rsidP="00910C59">
            <w:pPr>
              <w:jc w:val="center"/>
              <w:rPr>
                <w:rFonts w:ascii="Tahoma" w:hAnsi="Tahoma" w:cs="Tahoma"/>
                <w:b/>
              </w:rPr>
            </w:pPr>
            <w:r w:rsidRPr="00910C59">
              <w:rPr>
                <w:rFonts w:ascii="Tahoma" w:hAnsi="Tahoma" w:cs="Tahoma"/>
                <w:b/>
              </w:rPr>
              <w:t>2</w:t>
            </w:r>
          </w:p>
        </w:tc>
        <w:tc>
          <w:tcPr>
            <w:tcW w:w="3885" w:type="dxa"/>
          </w:tcPr>
          <w:p w:rsidR="00B935C9" w:rsidRPr="00910C59" w:rsidRDefault="00B935C9" w:rsidP="00910C59">
            <w:pPr>
              <w:jc w:val="center"/>
              <w:rPr>
                <w:rFonts w:ascii="Tahoma" w:hAnsi="Tahoma" w:cs="Tahoma"/>
                <w:b/>
              </w:rPr>
            </w:pPr>
            <w:r w:rsidRPr="00910C59">
              <w:rPr>
                <w:rFonts w:ascii="Tahoma" w:hAnsi="Tahoma" w:cs="Tahoma"/>
                <w:b/>
              </w:rPr>
              <w:t>3</w:t>
            </w:r>
          </w:p>
        </w:tc>
        <w:tc>
          <w:tcPr>
            <w:tcW w:w="954" w:type="dxa"/>
          </w:tcPr>
          <w:p w:rsidR="00B935C9" w:rsidRPr="00910C59" w:rsidRDefault="00B935C9" w:rsidP="00910C59">
            <w:pPr>
              <w:jc w:val="center"/>
              <w:rPr>
                <w:rFonts w:ascii="Tahoma" w:hAnsi="Tahoma" w:cs="Tahoma"/>
                <w:b/>
              </w:rPr>
            </w:pPr>
            <w:r w:rsidRPr="00910C59">
              <w:rPr>
                <w:rFonts w:ascii="Tahoma" w:hAnsi="Tahoma" w:cs="Tahoma"/>
                <w:b/>
              </w:rPr>
              <w:t>4</w:t>
            </w:r>
          </w:p>
        </w:tc>
        <w:tc>
          <w:tcPr>
            <w:tcW w:w="1355" w:type="dxa"/>
          </w:tcPr>
          <w:p w:rsidR="00B935C9" w:rsidRPr="00910C59" w:rsidRDefault="00B935C9" w:rsidP="00910C59">
            <w:pPr>
              <w:jc w:val="center"/>
              <w:rPr>
                <w:rFonts w:ascii="Tahoma" w:hAnsi="Tahoma" w:cs="Tahoma"/>
                <w:b/>
              </w:rPr>
            </w:pPr>
            <w:r w:rsidRPr="00910C59">
              <w:rPr>
                <w:rFonts w:ascii="Tahoma" w:hAnsi="Tahoma" w:cs="Tahoma"/>
                <w:b/>
              </w:rPr>
              <w:t>5</w:t>
            </w:r>
          </w:p>
        </w:tc>
        <w:tc>
          <w:tcPr>
            <w:tcW w:w="1438" w:type="dxa"/>
          </w:tcPr>
          <w:p w:rsidR="00B935C9" w:rsidRPr="00910C59" w:rsidRDefault="00B935C9" w:rsidP="00910C59">
            <w:pPr>
              <w:jc w:val="center"/>
              <w:rPr>
                <w:rFonts w:ascii="Tahoma" w:hAnsi="Tahoma" w:cs="Tahoma"/>
                <w:b/>
              </w:rPr>
            </w:pPr>
            <w:r w:rsidRPr="00910C59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1493" w:type="dxa"/>
          </w:tcPr>
          <w:p w:rsidR="00B935C9" w:rsidRPr="00910C59" w:rsidRDefault="00B935C9" w:rsidP="00910C59">
            <w:pPr>
              <w:jc w:val="center"/>
              <w:rPr>
                <w:rFonts w:ascii="Tahoma" w:hAnsi="Tahoma" w:cs="Tahoma"/>
                <w:b/>
              </w:rPr>
            </w:pPr>
            <w:r w:rsidRPr="00910C59">
              <w:rPr>
                <w:rFonts w:ascii="Tahoma" w:hAnsi="Tahoma" w:cs="Tahoma"/>
                <w:b/>
              </w:rPr>
              <w:t>7</w:t>
            </w:r>
          </w:p>
        </w:tc>
      </w:tr>
      <w:tr w:rsidR="00324D5A" w:rsidTr="00EA15C5">
        <w:tc>
          <w:tcPr>
            <w:tcW w:w="672" w:type="dxa"/>
            <w:vMerge w:val="restart"/>
          </w:tcPr>
          <w:p w:rsidR="00324D5A" w:rsidRPr="00910C59" w:rsidRDefault="00324D5A" w:rsidP="00910C5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910C59">
              <w:rPr>
                <w:rFonts w:ascii="Tahoma" w:hAnsi="Tahoma" w:cs="Tahoma"/>
                <w:b/>
                <w:sz w:val="28"/>
                <w:szCs w:val="28"/>
              </w:rPr>
              <w:t>1</w:t>
            </w:r>
          </w:p>
        </w:tc>
        <w:tc>
          <w:tcPr>
            <w:tcW w:w="1255" w:type="dxa"/>
            <w:vMerge w:val="restart"/>
          </w:tcPr>
          <w:p w:rsidR="00324D5A" w:rsidRPr="00910C59" w:rsidRDefault="003F64EB">
            <w:pPr>
              <w:rPr>
                <w:rFonts w:ascii="Tahoma" w:hAnsi="Tahoma" w:cs="Tahoma"/>
                <w:b/>
              </w:rPr>
            </w:pPr>
            <w:r w:rsidRPr="00910C59">
              <w:rPr>
                <w:rFonts w:ascii="Tahoma" w:hAnsi="Tahoma" w:cs="Tahoma"/>
                <w:b/>
              </w:rPr>
              <w:t xml:space="preserve">DJI </w:t>
            </w:r>
            <w:proofErr w:type="spellStart"/>
            <w:r w:rsidRPr="00910C59">
              <w:rPr>
                <w:rFonts w:ascii="Tahoma" w:hAnsi="Tahoma" w:cs="Tahoma"/>
                <w:b/>
              </w:rPr>
              <w:t>Matrice</w:t>
            </w:r>
            <w:proofErr w:type="spellEnd"/>
            <w:r w:rsidRPr="00910C59">
              <w:rPr>
                <w:rFonts w:ascii="Tahoma" w:hAnsi="Tahoma" w:cs="Tahoma"/>
                <w:b/>
              </w:rPr>
              <w:t xml:space="preserve"> 4TD C6</w:t>
            </w:r>
            <w:r w:rsidR="00324D5A" w:rsidRPr="00910C59">
              <w:rPr>
                <w:rFonts w:ascii="Tahoma" w:hAnsi="Tahoma" w:cs="Tahoma"/>
                <w:b/>
              </w:rPr>
              <w:t xml:space="preserve"> Zestaw Combo</w:t>
            </w:r>
          </w:p>
        </w:tc>
        <w:tc>
          <w:tcPr>
            <w:tcW w:w="3885" w:type="dxa"/>
          </w:tcPr>
          <w:p w:rsidR="00324D5A" w:rsidRPr="00910C59" w:rsidRDefault="00324D5A" w:rsidP="00862968">
            <w:pPr>
              <w:pStyle w:val="Akapitzlist"/>
              <w:numPr>
                <w:ilvl w:val="0"/>
                <w:numId w:val="3"/>
              </w:numPr>
              <w:ind w:left="0" w:firstLine="360"/>
              <w:rPr>
                <w:rFonts w:ascii="Tahoma" w:hAnsi="Tahoma" w:cs="Tahoma"/>
                <w:color w:val="000000"/>
              </w:rPr>
            </w:pPr>
            <w:r w:rsidRPr="00910C59">
              <w:rPr>
                <w:rFonts w:ascii="Tahoma" w:hAnsi="Tahoma" w:cs="Tahoma"/>
                <w:b/>
                <w:color w:val="000000"/>
              </w:rPr>
              <w:t xml:space="preserve">Dron </w:t>
            </w:r>
            <w:proofErr w:type="spellStart"/>
            <w:r w:rsidRPr="00910C59">
              <w:rPr>
                <w:rFonts w:ascii="Tahoma" w:hAnsi="Tahoma" w:cs="Tahoma"/>
                <w:b/>
                <w:color w:val="000000"/>
              </w:rPr>
              <w:t>Matrice</w:t>
            </w:r>
            <w:proofErr w:type="spellEnd"/>
            <w:r w:rsidRPr="00910C59">
              <w:rPr>
                <w:rFonts w:ascii="Tahoma" w:hAnsi="Tahoma" w:cs="Tahoma"/>
                <w:b/>
                <w:color w:val="000000"/>
              </w:rPr>
              <w:t xml:space="preserve"> 4TD</w:t>
            </w:r>
            <w:r w:rsidRPr="00910C59">
              <w:rPr>
                <w:rFonts w:ascii="Tahoma" w:hAnsi="Tahoma" w:cs="Tahoma"/>
                <w:color w:val="000000"/>
              </w:rPr>
              <w:br/>
              <w:t xml:space="preserve">- DJI Cellular </w:t>
            </w:r>
            <w:proofErr w:type="spellStart"/>
            <w:r w:rsidRPr="00910C59">
              <w:rPr>
                <w:rFonts w:ascii="Tahoma" w:hAnsi="Tahoma" w:cs="Tahoma"/>
                <w:color w:val="000000"/>
              </w:rPr>
              <w:t>Dongle</w:t>
            </w:r>
            <w:proofErr w:type="spellEnd"/>
            <w:r w:rsidRPr="00910C59">
              <w:rPr>
                <w:rFonts w:ascii="Tahoma" w:hAnsi="Tahoma" w:cs="Tahoma"/>
                <w:color w:val="000000"/>
              </w:rPr>
              <w:t xml:space="preserve"> 2</w:t>
            </w:r>
            <w:r w:rsidRPr="00910C59">
              <w:rPr>
                <w:rFonts w:ascii="Tahoma" w:hAnsi="Tahoma" w:cs="Tahoma"/>
                <w:color w:val="000000"/>
              </w:rPr>
              <w:br/>
              <w:t>- Moduł FTS</w:t>
            </w:r>
            <w:r w:rsidRPr="00910C59">
              <w:rPr>
                <w:rFonts w:ascii="Tahoma" w:hAnsi="Tahoma" w:cs="Tahoma"/>
                <w:color w:val="000000"/>
              </w:rPr>
              <w:br/>
              <w:t>- Hub do ładowania</w:t>
            </w:r>
            <w:r w:rsidRPr="00910C59">
              <w:rPr>
                <w:rFonts w:ascii="Tahoma" w:hAnsi="Tahoma" w:cs="Tahoma"/>
                <w:color w:val="000000"/>
              </w:rPr>
              <w:br/>
              <w:t>- Adapter ładowania 240W + przewód zasilania</w:t>
            </w:r>
            <w:r w:rsidRPr="00910C59">
              <w:rPr>
                <w:rFonts w:ascii="Tahoma" w:hAnsi="Tahoma" w:cs="Tahoma"/>
                <w:color w:val="000000"/>
              </w:rPr>
              <w:br/>
              <w:t>- Kabel USB-C do USB-C</w:t>
            </w:r>
            <w:r w:rsidRPr="00910C59">
              <w:rPr>
                <w:rFonts w:ascii="Tahoma" w:hAnsi="Tahoma" w:cs="Tahoma"/>
                <w:color w:val="000000"/>
              </w:rPr>
              <w:br/>
              <w:t>- Kabel USB-A do USB-C</w:t>
            </w:r>
            <w:r w:rsidRPr="00910C59">
              <w:rPr>
                <w:rFonts w:ascii="Tahoma" w:hAnsi="Tahoma" w:cs="Tahoma"/>
                <w:color w:val="000000"/>
              </w:rPr>
              <w:br/>
              <w:t xml:space="preserve">- Osłona </w:t>
            </w:r>
            <w:proofErr w:type="spellStart"/>
            <w:r w:rsidRPr="00910C59">
              <w:rPr>
                <w:rFonts w:ascii="Tahoma" w:hAnsi="Tahoma" w:cs="Tahoma"/>
                <w:color w:val="000000"/>
              </w:rPr>
              <w:t>gimbala</w:t>
            </w:r>
            <w:proofErr w:type="spellEnd"/>
            <w:r w:rsidRPr="00910C59">
              <w:rPr>
                <w:rFonts w:ascii="Tahoma" w:hAnsi="Tahoma" w:cs="Tahoma"/>
                <w:color w:val="000000"/>
              </w:rPr>
              <w:br/>
              <w:t>- 3x Śmigła</w:t>
            </w:r>
            <w:r w:rsidRPr="00910C59">
              <w:rPr>
                <w:rFonts w:ascii="Tahoma" w:hAnsi="Tahoma" w:cs="Tahoma"/>
                <w:color w:val="000000"/>
              </w:rPr>
              <w:br/>
              <w:t>- Ściereczka do obiektywu</w:t>
            </w:r>
            <w:r w:rsidRPr="00910C59">
              <w:rPr>
                <w:rFonts w:ascii="Tahoma" w:hAnsi="Tahoma" w:cs="Tahoma"/>
                <w:color w:val="000000"/>
              </w:rPr>
              <w:br/>
              <w:t>- Śrubokręt + zestaw śrub</w:t>
            </w:r>
            <w:r w:rsidRPr="00910C59">
              <w:rPr>
                <w:rFonts w:ascii="Tahoma" w:hAnsi="Tahoma" w:cs="Tahoma"/>
                <w:color w:val="000000"/>
              </w:rPr>
              <w:br/>
              <w:t>- Walizka transportowa</w:t>
            </w:r>
            <w:r w:rsidRPr="00910C59">
              <w:rPr>
                <w:rFonts w:ascii="Tahoma" w:hAnsi="Tahoma" w:cs="Tahoma"/>
                <w:color w:val="000000"/>
              </w:rPr>
              <w:br/>
              <w:t xml:space="preserve">- Szelki do walizki DJI </w:t>
            </w:r>
            <w:proofErr w:type="spellStart"/>
            <w:r w:rsidRPr="00910C59">
              <w:rPr>
                <w:rFonts w:ascii="Tahoma" w:hAnsi="Tahoma" w:cs="Tahoma"/>
                <w:color w:val="000000"/>
              </w:rPr>
              <w:t>Matrice</w:t>
            </w:r>
            <w:proofErr w:type="spellEnd"/>
            <w:r w:rsidRPr="00910C59">
              <w:rPr>
                <w:rFonts w:ascii="Tahoma" w:hAnsi="Tahoma" w:cs="Tahoma"/>
                <w:color w:val="000000"/>
              </w:rPr>
              <w:t xml:space="preserve"> 4D Series) </w:t>
            </w:r>
          </w:p>
        </w:tc>
        <w:tc>
          <w:tcPr>
            <w:tcW w:w="954" w:type="dxa"/>
          </w:tcPr>
          <w:p w:rsidR="00324D5A" w:rsidRPr="00910C59" w:rsidRDefault="00324D5A" w:rsidP="00AC73B2">
            <w:pPr>
              <w:jc w:val="center"/>
              <w:rPr>
                <w:rFonts w:ascii="Tahoma" w:hAnsi="Tahoma" w:cs="Tahoma"/>
              </w:rPr>
            </w:pPr>
            <w:r w:rsidRPr="00910C59">
              <w:rPr>
                <w:rFonts w:ascii="Tahoma" w:hAnsi="Tahoma" w:cs="Tahoma"/>
              </w:rPr>
              <w:t>24 miesiące</w:t>
            </w:r>
          </w:p>
        </w:tc>
        <w:tc>
          <w:tcPr>
            <w:tcW w:w="1355" w:type="dxa"/>
          </w:tcPr>
          <w:p w:rsidR="00324D5A" w:rsidRPr="00910C59" w:rsidRDefault="00324D5A" w:rsidP="00AC73B2">
            <w:pPr>
              <w:jc w:val="center"/>
              <w:rPr>
                <w:rFonts w:ascii="Tahoma" w:hAnsi="Tahoma" w:cs="Tahoma"/>
              </w:rPr>
            </w:pPr>
            <w:r w:rsidRPr="00910C59">
              <w:rPr>
                <w:rFonts w:ascii="Tahoma" w:hAnsi="Tahoma" w:cs="Tahoma"/>
              </w:rPr>
              <w:t>1</w:t>
            </w:r>
          </w:p>
        </w:tc>
        <w:tc>
          <w:tcPr>
            <w:tcW w:w="1438" w:type="dxa"/>
          </w:tcPr>
          <w:p w:rsidR="00324D5A" w:rsidRPr="00910C59" w:rsidRDefault="00324D5A">
            <w:pPr>
              <w:rPr>
                <w:rFonts w:ascii="Tahoma" w:hAnsi="Tahoma" w:cs="Tahoma"/>
              </w:rPr>
            </w:pPr>
          </w:p>
        </w:tc>
        <w:tc>
          <w:tcPr>
            <w:tcW w:w="1493" w:type="dxa"/>
          </w:tcPr>
          <w:p w:rsidR="00324D5A" w:rsidRPr="00910C59" w:rsidRDefault="00324D5A">
            <w:pPr>
              <w:rPr>
                <w:rFonts w:ascii="Tahoma" w:hAnsi="Tahoma" w:cs="Tahoma"/>
              </w:rPr>
            </w:pPr>
          </w:p>
        </w:tc>
      </w:tr>
      <w:tr w:rsidR="00324D5A" w:rsidTr="00EA15C5">
        <w:tc>
          <w:tcPr>
            <w:tcW w:w="672" w:type="dxa"/>
            <w:vMerge/>
          </w:tcPr>
          <w:p w:rsidR="00324D5A" w:rsidRDefault="00324D5A"/>
        </w:tc>
        <w:tc>
          <w:tcPr>
            <w:tcW w:w="1255" w:type="dxa"/>
            <w:vMerge/>
          </w:tcPr>
          <w:p w:rsidR="00324D5A" w:rsidRPr="00F85029" w:rsidRDefault="00324D5A">
            <w:pPr>
              <w:rPr>
                <w:rFonts w:ascii="Tahoma" w:hAnsi="Tahoma" w:cs="Tahoma"/>
              </w:rPr>
            </w:pPr>
          </w:p>
        </w:tc>
        <w:tc>
          <w:tcPr>
            <w:tcW w:w="3885" w:type="dxa"/>
          </w:tcPr>
          <w:p w:rsidR="00324D5A" w:rsidRPr="00CB154E" w:rsidRDefault="00324D5A" w:rsidP="000C5A81">
            <w:pPr>
              <w:pStyle w:val="Akapitzlist"/>
              <w:numPr>
                <w:ilvl w:val="0"/>
                <w:numId w:val="3"/>
              </w:numPr>
              <w:rPr>
                <w:rFonts w:ascii="Tahoma" w:hAnsi="Tahoma" w:cs="Tahoma"/>
                <w:b/>
              </w:rPr>
            </w:pPr>
            <w:r w:rsidRPr="00CB154E">
              <w:rPr>
                <w:rFonts w:ascii="Tahoma" w:hAnsi="Tahoma" w:cs="Tahoma"/>
                <w:b/>
              </w:rPr>
              <w:t xml:space="preserve">Stacja Dokująca, DJI </w:t>
            </w:r>
            <w:proofErr w:type="spellStart"/>
            <w:r w:rsidRPr="00CB154E">
              <w:rPr>
                <w:rFonts w:ascii="Tahoma" w:hAnsi="Tahoma" w:cs="Tahoma"/>
                <w:b/>
              </w:rPr>
              <w:t>Dock</w:t>
            </w:r>
            <w:proofErr w:type="spellEnd"/>
            <w:r w:rsidRPr="00CB154E">
              <w:rPr>
                <w:rFonts w:ascii="Tahoma" w:hAnsi="Tahoma" w:cs="Tahoma"/>
                <w:b/>
              </w:rPr>
              <w:t xml:space="preserve"> 3</w:t>
            </w:r>
          </w:p>
          <w:p w:rsidR="00324D5A" w:rsidRDefault="001D4A25" w:rsidP="000C5A81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Całkowita masa 55 kg — bez drona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Wymiary Pokrywa otwarta: 1760 × 745 × 485 mm — dł. × szer. × wys.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  <w:t>Pokrywa zamknięta: 640 × 745 × 770 mm — dł. × szer. × wys.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  <w:t>Dane obejmują szerokość modułu RTK  160 mm, wysokość czujnika prędkości wiatru  145 mm oraz wsporniki montażowe podstawy  58 mm.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 xml:space="preserve">Napięcie wejściowe 100–240 V AC, 50/60 </w:t>
            </w:r>
            <w:proofErr w:type="spellStart"/>
            <w:r w:rsidR="00324D5A" w:rsidRPr="00F85029">
              <w:rPr>
                <w:rFonts w:ascii="Tahoma" w:hAnsi="Tahoma" w:cs="Tahoma"/>
                <w:color w:val="000000"/>
              </w:rPr>
              <w:t>Hz</w:t>
            </w:r>
            <w:proofErr w:type="spellEnd"/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Moc wejściowa Maks. 800 W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Temperatura pracy Od -30°C do 50°C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Stopień ochrony IP IP56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Liczba obsługiwanych dronów 1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lastRenderedPageBreak/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Maksymalna prędkość wiatru przy lądowaniu 12 m/s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Maksymalna wysokość operacyjna 4500 m</w:t>
            </w:r>
          </w:p>
          <w:p w:rsidR="00324D5A" w:rsidRPr="00F85029" w:rsidRDefault="00324D5A" w:rsidP="000C5A81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954" w:type="dxa"/>
          </w:tcPr>
          <w:p w:rsidR="00324D5A" w:rsidRPr="00F85029" w:rsidRDefault="00324D5A" w:rsidP="00AC73B2">
            <w:pPr>
              <w:jc w:val="center"/>
              <w:rPr>
                <w:rFonts w:ascii="Tahoma" w:hAnsi="Tahoma" w:cs="Tahoma"/>
              </w:rPr>
            </w:pPr>
            <w:r w:rsidRPr="00F85029">
              <w:rPr>
                <w:rFonts w:ascii="Tahoma" w:hAnsi="Tahoma" w:cs="Tahoma"/>
              </w:rPr>
              <w:lastRenderedPageBreak/>
              <w:t>24 miesiące</w:t>
            </w:r>
          </w:p>
        </w:tc>
        <w:tc>
          <w:tcPr>
            <w:tcW w:w="1355" w:type="dxa"/>
          </w:tcPr>
          <w:p w:rsidR="00324D5A" w:rsidRPr="00F85029" w:rsidRDefault="00324D5A" w:rsidP="00AC73B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438" w:type="dxa"/>
          </w:tcPr>
          <w:p w:rsidR="00324D5A" w:rsidRPr="00F85029" w:rsidRDefault="00324D5A">
            <w:pPr>
              <w:rPr>
                <w:rFonts w:ascii="Tahoma" w:hAnsi="Tahoma" w:cs="Tahoma"/>
              </w:rPr>
            </w:pPr>
          </w:p>
        </w:tc>
        <w:tc>
          <w:tcPr>
            <w:tcW w:w="1493" w:type="dxa"/>
          </w:tcPr>
          <w:p w:rsidR="00324D5A" w:rsidRPr="00F85029" w:rsidRDefault="00324D5A">
            <w:pPr>
              <w:rPr>
                <w:rFonts w:ascii="Tahoma" w:hAnsi="Tahoma" w:cs="Tahoma"/>
              </w:rPr>
            </w:pPr>
          </w:p>
        </w:tc>
      </w:tr>
      <w:tr w:rsidR="00324D5A" w:rsidTr="00EA15C5">
        <w:tc>
          <w:tcPr>
            <w:tcW w:w="672" w:type="dxa"/>
            <w:vMerge/>
          </w:tcPr>
          <w:p w:rsidR="00324D5A" w:rsidRDefault="00324D5A"/>
        </w:tc>
        <w:tc>
          <w:tcPr>
            <w:tcW w:w="1255" w:type="dxa"/>
            <w:vMerge/>
          </w:tcPr>
          <w:p w:rsidR="00324D5A" w:rsidRPr="00F85029" w:rsidRDefault="00324D5A">
            <w:pPr>
              <w:rPr>
                <w:rFonts w:ascii="Tahoma" w:hAnsi="Tahoma" w:cs="Tahoma"/>
              </w:rPr>
            </w:pPr>
          </w:p>
        </w:tc>
        <w:tc>
          <w:tcPr>
            <w:tcW w:w="3885" w:type="dxa"/>
          </w:tcPr>
          <w:p w:rsidR="00324D5A" w:rsidRPr="00CB154E" w:rsidRDefault="00324D5A" w:rsidP="00CB154E">
            <w:pPr>
              <w:pStyle w:val="Akapitzlist"/>
              <w:numPr>
                <w:ilvl w:val="0"/>
                <w:numId w:val="3"/>
              </w:numPr>
              <w:rPr>
                <w:rFonts w:ascii="Tahoma" w:hAnsi="Tahoma" w:cs="Tahoma"/>
                <w:b/>
              </w:rPr>
            </w:pPr>
            <w:r w:rsidRPr="00CB154E">
              <w:rPr>
                <w:rFonts w:ascii="Tahoma" w:hAnsi="Tahoma" w:cs="Tahoma"/>
                <w:b/>
              </w:rPr>
              <w:t xml:space="preserve">Aparatura sterująca DJI RC Plus 2 Enterprise </w:t>
            </w:r>
            <w:proofErr w:type="spellStart"/>
            <w:r w:rsidRPr="00CB154E">
              <w:rPr>
                <w:rFonts w:ascii="Tahoma" w:hAnsi="Tahoma" w:cs="Tahoma"/>
                <w:b/>
              </w:rPr>
              <w:t>Enhanced</w:t>
            </w:r>
            <w:proofErr w:type="spellEnd"/>
          </w:p>
          <w:p w:rsidR="001D4A25" w:rsidRDefault="001D4A25" w:rsidP="00CB154E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System transmisji wideo O4 Enterprise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Maksymalna odległość transmisji (bez przes</w:t>
            </w:r>
            <w:r>
              <w:rPr>
                <w:rFonts w:ascii="Tahoma" w:hAnsi="Tahoma" w:cs="Tahoma"/>
                <w:color w:val="000000"/>
              </w:rPr>
              <w:t xml:space="preserve">zkód, bez zakłóceń) 25 km (FCC), </w:t>
            </w:r>
            <w:r w:rsidR="00324D5A" w:rsidRPr="00F85029">
              <w:rPr>
                <w:rFonts w:ascii="Tahoma" w:hAnsi="Tahoma" w:cs="Tahoma"/>
                <w:color w:val="000000"/>
              </w:rPr>
              <w:t xml:space="preserve">12 km </w:t>
            </w:r>
            <w:r>
              <w:rPr>
                <w:rFonts w:ascii="Tahoma" w:hAnsi="Tahoma" w:cs="Tahoma"/>
                <w:color w:val="000000"/>
              </w:rPr>
              <w:t xml:space="preserve">(CE), 12 km (SRRC), 12 km (MIC) </w:t>
            </w:r>
            <w:r w:rsidR="00324D5A" w:rsidRPr="00F85029">
              <w:rPr>
                <w:rFonts w:ascii="Tahoma" w:hAnsi="Tahoma" w:cs="Tahoma"/>
                <w:color w:val="000000"/>
              </w:rPr>
              <w:t>Zmierzone w środowisku wolnym od zakłóceń.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Częstotliwość pracy transmisji obrazu 2,4000-2,4835 GHz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  <w:t>5,725-5,850 GHz, 5,1 GHz (tylko odbiór)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Antena 2T4R,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>- Transmisja 4G Opcjonalny DJI</w:t>
            </w:r>
          </w:p>
          <w:p w:rsidR="001D4A25" w:rsidRDefault="001D4A25" w:rsidP="00CB154E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 xml:space="preserve">Cellular </w:t>
            </w:r>
            <w:proofErr w:type="spellStart"/>
            <w:r w:rsidR="00324D5A" w:rsidRPr="00F85029">
              <w:rPr>
                <w:rFonts w:ascii="Tahoma" w:hAnsi="Tahoma" w:cs="Tahoma"/>
                <w:color w:val="000000"/>
              </w:rPr>
              <w:t>Dongle</w:t>
            </w:r>
            <w:proofErr w:type="spellEnd"/>
            <w:r w:rsidR="00324D5A" w:rsidRPr="00F85029">
              <w:rPr>
                <w:rFonts w:ascii="Tahoma" w:hAnsi="Tahoma" w:cs="Tahoma"/>
                <w:color w:val="000000"/>
              </w:rPr>
              <w:t xml:space="preserve"> 2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 xml:space="preserve">Protokół Wi-Fi </w:t>
            </w:r>
            <w:proofErr w:type="spellStart"/>
            <w:r w:rsidR="00324D5A" w:rsidRPr="00F85029">
              <w:rPr>
                <w:rFonts w:ascii="Tahoma" w:hAnsi="Tahoma" w:cs="Tahoma"/>
                <w:color w:val="000000"/>
              </w:rPr>
              <w:t>Wi-Fi</w:t>
            </w:r>
            <w:proofErr w:type="spellEnd"/>
            <w:r w:rsidR="00324D5A" w:rsidRPr="00F85029">
              <w:rPr>
                <w:rFonts w:ascii="Tahoma" w:hAnsi="Tahoma" w:cs="Tahoma"/>
                <w:color w:val="000000"/>
              </w:rPr>
              <w:t xml:space="preserve"> Direct, Wireless Display,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Częstotliwość operacyjna Wi-Fi 5.150-5.250 GHz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  <w:t>5.725-5.850 GHz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 xml:space="preserve">Protokół Bluetooth </w:t>
            </w:r>
            <w:proofErr w:type="spellStart"/>
            <w:r w:rsidR="00324D5A" w:rsidRPr="00F85029">
              <w:rPr>
                <w:rFonts w:ascii="Tahoma" w:hAnsi="Tahoma" w:cs="Tahoma"/>
                <w:color w:val="000000"/>
              </w:rPr>
              <w:t>Bluetooth</w:t>
            </w:r>
            <w:proofErr w:type="spellEnd"/>
            <w:r w:rsidR="00324D5A" w:rsidRPr="00F85029">
              <w:rPr>
                <w:rFonts w:ascii="Tahoma" w:hAnsi="Tahoma" w:cs="Tahoma"/>
                <w:color w:val="000000"/>
              </w:rPr>
              <w:t xml:space="preserve"> 5.2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Częstotliwość pracy Bluetooth 2.400-2.4835 GHz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Rozdzielczość ekranu 1920 × 1200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Rozmiar ekranu 7,02 cala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Jasność 1400 nitów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Wbudowany akum</w:t>
            </w:r>
            <w:r>
              <w:rPr>
                <w:rFonts w:ascii="Tahoma" w:hAnsi="Tahoma" w:cs="Tahoma"/>
                <w:color w:val="000000"/>
              </w:rPr>
              <w:t>ulator</w:t>
            </w:r>
          </w:p>
          <w:p w:rsidR="00324D5A" w:rsidRPr="00CB154E" w:rsidRDefault="001D4A25" w:rsidP="00CB154E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 xml:space="preserve">Akumulator </w:t>
            </w:r>
            <w:proofErr w:type="spellStart"/>
            <w:r w:rsidR="00324D5A" w:rsidRPr="00F85029">
              <w:rPr>
                <w:rFonts w:ascii="Tahoma" w:hAnsi="Tahoma" w:cs="Tahoma"/>
                <w:color w:val="000000"/>
              </w:rPr>
              <w:t>litowo</w:t>
            </w:r>
            <w:proofErr w:type="spellEnd"/>
            <w:r w:rsidR="00324D5A" w:rsidRPr="00F85029">
              <w:rPr>
                <w:rFonts w:ascii="Tahoma" w:hAnsi="Tahoma" w:cs="Tahoma"/>
                <w:color w:val="000000"/>
              </w:rPr>
              <w:t>-jonowy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Akumulator zewnętrzny </w:t>
            </w:r>
            <w:r w:rsidR="00324D5A" w:rsidRPr="00F85029">
              <w:rPr>
                <w:rFonts w:ascii="Tahoma" w:hAnsi="Tahoma" w:cs="Tahoma"/>
                <w:color w:val="000000"/>
              </w:rPr>
              <w:t>Opcjonalnie, WB37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Temperatura pracy -20° do 50° C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Temperatura ładowania 5° do 40° C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 xml:space="preserve">Obsługiwane modele dronów DJI </w:t>
            </w:r>
            <w:proofErr w:type="spellStart"/>
            <w:r w:rsidR="00324D5A" w:rsidRPr="00F85029">
              <w:rPr>
                <w:rFonts w:ascii="Tahoma" w:hAnsi="Tahoma" w:cs="Tahoma"/>
                <w:color w:val="000000"/>
              </w:rPr>
              <w:t>Matrice</w:t>
            </w:r>
            <w:proofErr w:type="spellEnd"/>
            <w:r w:rsidR="00324D5A" w:rsidRPr="00F85029">
              <w:rPr>
                <w:rFonts w:ascii="Tahoma" w:hAnsi="Tahoma" w:cs="Tahoma"/>
                <w:color w:val="000000"/>
              </w:rPr>
              <w:t xml:space="preserve"> 4TD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 xml:space="preserve">GNSS Potrójny tryb GPS, Galileo i </w:t>
            </w:r>
            <w:proofErr w:type="spellStart"/>
            <w:r w:rsidR="00324D5A" w:rsidRPr="00F85029">
              <w:rPr>
                <w:rFonts w:ascii="Tahoma" w:hAnsi="Tahoma" w:cs="Tahoma"/>
                <w:color w:val="000000"/>
              </w:rPr>
              <w:t>BeiDou</w:t>
            </w:r>
            <w:proofErr w:type="spellEnd"/>
            <w:r w:rsidR="00324D5A" w:rsidRPr="00F85029">
              <w:rPr>
                <w:rFonts w:ascii="Tahoma" w:hAnsi="Tahoma" w:cs="Tahoma"/>
                <w:color w:val="000000"/>
              </w:rPr>
              <w:t>,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Interfejsy zewnętrzne HDMI 1.4, SD3.0, USB-C obsługuje OTG, obsługuje ładowanie PD, maksymalna moc 65W</w:t>
            </w:r>
          </w:p>
        </w:tc>
        <w:tc>
          <w:tcPr>
            <w:tcW w:w="954" w:type="dxa"/>
          </w:tcPr>
          <w:p w:rsidR="00324D5A" w:rsidRPr="00F85029" w:rsidRDefault="00324D5A" w:rsidP="00AC73B2">
            <w:pPr>
              <w:jc w:val="center"/>
              <w:rPr>
                <w:rFonts w:ascii="Tahoma" w:hAnsi="Tahoma" w:cs="Tahoma"/>
              </w:rPr>
            </w:pPr>
            <w:r w:rsidRPr="00F85029">
              <w:rPr>
                <w:rFonts w:ascii="Tahoma" w:hAnsi="Tahoma" w:cs="Tahoma"/>
              </w:rPr>
              <w:t>24 miesiące</w:t>
            </w:r>
          </w:p>
        </w:tc>
        <w:tc>
          <w:tcPr>
            <w:tcW w:w="1355" w:type="dxa"/>
          </w:tcPr>
          <w:p w:rsidR="00324D5A" w:rsidRPr="00F85029" w:rsidRDefault="00324D5A" w:rsidP="00AC73B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438" w:type="dxa"/>
          </w:tcPr>
          <w:p w:rsidR="00324D5A" w:rsidRPr="00F85029" w:rsidRDefault="00324D5A">
            <w:pPr>
              <w:rPr>
                <w:rFonts w:ascii="Tahoma" w:hAnsi="Tahoma" w:cs="Tahoma"/>
              </w:rPr>
            </w:pPr>
          </w:p>
        </w:tc>
        <w:tc>
          <w:tcPr>
            <w:tcW w:w="1493" w:type="dxa"/>
          </w:tcPr>
          <w:p w:rsidR="00324D5A" w:rsidRPr="00F85029" w:rsidRDefault="00324D5A">
            <w:pPr>
              <w:rPr>
                <w:rFonts w:ascii="Tahoma" w:hAnsi="Tahoma" w:cs="Tahoma"/>
              </w:rPr>
            </w:pPr>
          </w:p>
        </w:tc>
      </w:tr>
      <w:tr w:rsidR="00324D5A" w:rsidTr="00EA15C5">
        <w:tc>
          <w:tcPr>
            <w:tcW w:w="672" w:type="dxa"/>
            <w:vMerge/>
          </w:tcPr>
          <w:p w:rsidR="00324D5A" w:rsidRDefault="00324D5A"/>
        </w:tc>
        <w:tc>
          <w:tcPr>
            <w:tcW w:w="1255" w:type="dxa"/>
            <w:vMerge/>
          </w:tcPr>
          <w:p w:rsidR="00324D5A" w:rsidRPr="00F85029" w:rsidRDefault="00324D5A">
            <w:pPr>
              <w:rPr>
                <w:rFonts w:ascii="Tahoma" w:hAnsi="Tahoma" w:cs="Tahoma"/>
              </w:rPr>
            </w:pPr>
          </w:p>
        </w:tc>
        <w:tc>
          <w:tcPr>
            <w:tcW w:w="3885" w:type="dxa"/>
          </w:tcPr>
          <w:p w:rsidR="00324D5A" w:rsidRPr="00CB154E" w:rsidRDefault="00324D5A" w:rsidP="00CB154E">
            <w:pPr>
              <w:pStyle w:val="Akapitzlist"/>
              <w:numPr>
                <w:ilvl w:val="0"/>
                <w:numId w:val="3"/>
              </w:numPr>
              <w:rPr>
                <w:rFonts w:ascii="Tahoma" w:hAnsi="Tahoma" w:cs="Tahoma"/>
                <w:b/>
                <w:color w:val="000000"/>
              </w:rPr>
            </w:pPr>
            <w:r w:rsidRPr="00CB154E">
              <w:rPr>
                <w:rFonts w:ascii="Tahoma" w:hAnsi="Tahoma" w:cs="Tahoma"/>
                <w:b/>
                <w:color w:val="000000"/>
              </w:rPr>
              <w:t xml:space="preserve">Szelki z uchwytem montażowym do aparatury DJI RC Plus 2 </w:t>
            </w:r>
          </w:p>
        </w:tc>
        <w:tc>
          <w:tcPr>
            <w:tcW w:w="954" w:type="dxa"/>
          </w:tcPr>
          <w:p w:rsidR="00324D5A" w:rsidRPr="00F85029" w:rsidRDefault="00324D5A" w:rsidP="00AC73B2">
            <w:pPr>
              <w:jc w:val="center"/>
              <w:rPr>
                <w:rFonts w:ascii="Tahoma" w:hAnsi="Tahoma" w:cs="Tahoma"/>
              </w:rPr>
            </w:pPr>
            <w:r w:rsidRPr="00F85029">
              <w:rPr>
                <w:rFonts w:ascii="Tahoma" w:hAnsi="Tahoma" w:cs="Tahoma"/>
              </w:rPr>
              <w:t>24 miesiące</w:t>
            </w:r>
          </w:p>
        </w:tc>
        <w:tc>
          <w:tcPr>
            <w:tcW w:w="1355" w:type="dxa"/>
          </w:tcPr>
          <w:p w:rsidR="00324D5A" w:rsidRPr="00F85029" w:rsidRDefault="00324D5A" w:rsidP="00AC73B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438" w:type="dxa"/>
          </w:tcPr>
          <w:p w:rsidR="00324D5A" w:rsidRPr="00F85029" w:rsidRDefault="00324D5A">
            <w:pPr>
              <w:rPr>
                <w:rFonts w:ascii="Tahoma" w:hAnsi="Tahoma" w:cs="Tahoma"/>
              </w:rPr>
            </w:pPr>
          </w:p>
        </w:tc>
        <w:tc>
          <w:tcPr>
            <w:tcW w:w="1493" w:type="dxa"/>
          </w:tcPr>
          <w:p w:rsidR="00324D5A" w:rsidRPr="00F85029" w:rsidRDefault="00324D5A">
            <w:pPr>
              <w:rPr>
                <w:rFonts w:ascii="Tahoma" w:hAnsi="Tahoma" w:cs="Tahoma"/>
              </w:rPr>
            </w:pPr>
          </w:p>
        </w:tc>
      </w:tr>
      <w:tr w:rsidR="00324D5A" w:rsidTr="00EA15C5">
        <w:tc>
          <w:tcPr>
            <w:tcW w:w="672" w:type="dxa"/>
            <w:vMerge/>
          </w:tcPr>
          <w:p w:rsidR="00324D5A" w:rsidRDefault="00324D5A"/>
        </w:tc>
        <w:tc>
          <w:tcPr>
            <w:tcW w:w="1255" w:type="dxa"/>
            <w:vMerge/>
          </w:tcPr>
          <w:p w:rsidR="00324D5A" w:rsidRPr="00F85029" w:rsidRDefault="00324D5A">
            <w:pPr>
              <w:rPr>
                <w:rFonts w:ascii="Tahoma" w:hAnsi="Tahoma" w:cs="Tahoma"/>
              </w:rPr>
            </w:pPr>
          </w:p>
        </w:tc>
        <w:tc>
          <w:tcPr>
            <w:tcW w:w="3885" w:type="dxa"/>
          </w:tcPr>
          <w:p w:rsidR="00324D5A" w:rsidRPr="00CB154E" w:rsidRDefault="00324D5A" w:rsidP="00CB154E">
            <w:pPr>
              <w:pStyle w:val="Akapitzlist"/>
              <w:numPr>
                <w:ilvl w:val="0"/>
                <w:numId w:val="3"/>
              </w:numPr>
              <w:rPr>
                <w:rFonts w:ascii="Tahoma" w:hAnsi="Tahoma" w:cs="Tahoma"/>
                <w:b/>
                <w:color w:val="000000"/>
              </w:rPr>
            </w:pPr>
            <w:r w:rsidRPr="00CB154E">
              <w:rPr>
                <w:rFonts w:ascii="Tahoma" w:hAnsi="Tahoma" w:cs="Tahoma"/>
                <w:b/>
                <w:color w:val="000000"/>
              </w:rPr>
              <w:t xml:space="preserve">Karta pamięci </w:t>
            </w:r>
            <w:proofErr w:type="spellStart"/>
            <w:r w:rsidRPr="00CB154E">
              <w:rPr>
                <w:rFonts w:ascii="Tahoma" w:hAnsi="Tahoma" w:cs="Tahoma"/>
                <w:b/>
                <w:color w:val="000000"/>
              </w:rPr>
              <w:t>MicroSD</w:t>
            </w:r>
            <w:proofErr w:type="spellEnd"/>
            <w:r w:rsidRPr="00CB154E">
              <w:rPr>
                <w:rFonts w:ascii="Tahoma" w:hAnsi="Tahoma" w:cs="Tahoma"/>
                <w:b/>
                <w:color w:val="000000"/>
              </w:rPr>
              <w:t xml:space="preserve"> V30 U3 512 GB</w:t>
            </w:r>
          </w:p>
          <w:p w:rsidR="00324D5A" w:rsidRPr="00F85029" w:rsidRDefault="00480B13" w:rsidP="000C5A81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Typ karty: Micro SDXC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Pojemność [GB]: 512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Prędkość odczytu do [MB/s]: 200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Prędkość zapisu do [MB/s]: 140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Klasa prędkości:  A2, Klasa 10, UHS-I / U3, V30</w:t>
            </w:r>
          </w:p>
          <w:p w:rsidR="00324D5A" w:rsidRPr="00F85029" w:rsidRDefault="00324D5A" w:rsidP="000C5A81">
            <w:pPr>
              <w:rPr>
                <w:rFonts w:ascii="Tahoma" w:hAnsi="Tahoma" w:cs="Tahoma"/>
              </w:rPr>
            </w:pPr>
          </w:p>
        </w:tc>
        <w:tc>
          <w:tcPr>
            <w:tcW w:w="954" w:type="dxa"/>
          </w:tcPr>
          <w:p w:rsidR="00324D5A" w:rsidRPr="00F85029" w:rsidRDefault="00324D5A" w:rsidP="00AC73B2">
            <w:pPr>
              <w:jc w:val="center"/>
              <w:rPr>
                <w:rFonts w:ascii="Tahoma" w:hAnsi="Tahoma" w:cs="Tahoma"/>
              </w:rPr>
            </w:pPr>
            <w:r w:rsidRPr="00F85029">
              <w:rPr>
                <w:rFonts w:ascii="Tahoma" w:hAnsi="Tahoma" w:cs="Tahoma"/>
              </w:rPr>
              <w:t>24 miesiące</w:t>
            </w:r>
          </w:p>
        </w:tc>
        <w:tc>
          <w:tcPr>
            <w:tcW w:w="1355" w:type="dxa"/>
          </w:tcPr>
          <w:p w:rsidR="00324D5A" w:rsidRPr="00F85029" w:rsidRDefault="00324D5A" w:rsidP="00AC73B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438" w:type="dxa"/>
          </w:tcPr>
          <w:p w:rsidR="00324D5A" w:rsidRPr="00F85029" w:rsidRDefault="00324D5A">
            <w:pPr>
              <w:rPr>
                <w:rFonts w:ascii="Tahoma" w:hAnsi="Tahoma" w:cs="Tahoma"/>
              </w:rPr>
            </w:pPr>
          </w:p>
        </w:tc>
        <w:tc>
          <w:tcPr>
            <w:tcW w:w="1493" w:type="dxa"/>
          </w:tcPr>
          <w:p w:rsidR="00324D5A" w:rsidRPr="00F85029" w:rsidRDefault="00324D5A">
            <w:pPr>
              <w:rPr>
                <w:rFonts w:ascii="Tahoma" w:hAnsi="Tahoma" w:cs="Tahoma"/>
              </w:rPr>
            </w:pPr>
          </w:p>
        </w:tc>
      </w:tr>
      <w:tr w:rsidR="00324D5A" w:rsidTr="00EA15C5">
        <w:tc>
          <w:tcPr>
            <w:tcW w:w="672" w:type="dxa"/>
            <w:vMerge/>
          </w:tcPr>
          <w:p w:rsidR="00324D5A" w:rsidRDefault="00324D5A"/>
        </w:tc>
        <w:tc>
          <w:tcPr>
            <w:tcW w:w="1255" w:type="dxa"/>
            <w:vMerge/>
          </w:tcPr>
          <w:p w:rsidR="00324D5A" w:rsidRPr="00F85029" w:rsidRDefault="00324D5A">
            <w:pPr>
              <w:rPr>
                <w:rFonts w:ascii="Tahoma" w:hAnsi="Tahoma" w:cs="Tahoma"/>
              </w:rPr>
            </w:pPr>
          </w:p>
        </w:tc>
        <w:tc>
          <w:tcPr>
            <w:tcW w:w="3885" w:type="dxa"/>
          </w:tcPr>
          <w:p w:rsidR="00324D5A" w:rsidRPr="00CB154E" w:rsidRDefault="00324D5A" w:rsidP="00CB154E">
            <w:pPr>
              <w:pStyle w:val="Akapitzlist"/>
              <w:numPr>
                <w:ilvl w:val="0"/>
                <w:numId w:val="3"/>
              </w:numPr>
              <w:rPr>
                <w:rFonts w:ascii="Tahoma" w:hAnsi="Tahoma" w:cs="Tahoma"/>
                <w:b/>
                <w:color w:val="000000"/>
              </w:rPr>
            </w:pPr>
            <w:r w:rsidRPr="00CB154E">
              <w:rPr>
                <w:rFonts w:ascii="Tahoma" w:hAnsi="Tahoma" w:cs="Tahoma"/>
                <w:b/>
                <w:color w:val="000000"/>
              </w:rPr>
              <w:t xml:space="preserve">Akumulator DJI </w:t>
            </w:r>
            <w:proofErr w:type="spellStart"/>
            <w:r w:rsidRPr="00CB154E">
              <w:rPr>
                <w:rFonts w:ascii="Tahoma" w:hAnsi="Tahoma" w:cs="Tahoma"/>
                <w:b/>
                <w:color w:val="000000"/>
              </w:rPr>
              <w:t>Matrice</w:t>
            </w:r>
            <w:proofErr w:type="spellEnd"/>
            <w:r w:rsidRPr="00CB154E">
              <w:rPr>
                <w:rFonts w:ascii="Tahoma" w:hAnsi="Tahoma" w:cs="Tahoma"/>
                <w:b/>
                <w:color w:val="000000"/>
              </w:rPr>
              <w:t xml:space="preserve"> 4TD</w:t>
            </w:r>
          </w:p>
          <w:p w:rsidR="00324D5A" w:rsidRPr="00F85029" w:rsidRDefault="00480B13" w:rsidP="000C5A81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 xml:space="preserve">Pojemność 6768 </w:t>
            </w:r>
            <w:proofErr w:type="spellStart"/>
            <w:r w:rsidR="00324D5A" w:rsidRPr="00F85029">
              <w:rPr>
                <w:rFonts w:ascii="Tahoma" w:hAnsi="Tahoma" w:cs="Tahoma"/>
                <w:color w:val="000000"/>
              </w:rPr>
              <w:t>mAh</w:t>
            </w:r>
            <w:proofErr w:type="spellEnd"/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Napięcie 22.14 V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Maksymalne napięcie ładowania 25.5 V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Typ ogniwa Li-</w:t>
            </w:r>
            <w:proofErr w:type="spellStart"/>
            <w:r w:rsidR="00324D5A" w:rsidRPr="00F85029">
              <w:rPr>
                <w:rFonts w:ascii="Tahoma" w:hAnsi="Tahoma" w:cs="Tahoma"/>
                <w:color w:val="000000"/>
              </w:rPr>
              <w:t>ion</w:t>
            </w:r>
            <w:proofErr w:type="spellEnd"/>
            <w:r w:rsidR="00324D5A" w:rsidRPr="00F85029">
              <w:rPr>
                <w:rFonts w:ascii="Tahoma" w:hAnsi="Tahoma" w:cs="Tahoma"/>
                <w:color w:val="000000"/>
              </w:rPr>
              <w:t xml:space="preserve"> 6S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Układ chemiczny LiNiMnCoO2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 xml:space="preserve">Energia 149.9 </w:t>
            </w:r>
            <w:proofErr w:type="spellStart"/>
            <w:r w:rsidR="00324D5A" w:rsidRPr="00F85029">
              <w:rPr>
                <w:rFonts w:ascii="Tahoma" w:hAnsi="Tahoma" w:cs="Tahoma"/>
                <w:color w:val="000000"/>
              </w:rPr>
              <w:t>Wh</w:t>
            </w:r>
            <w:proofErr w:type="spellEnd"/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Masa 640 g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Ilość cykli 400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Temperatura ładowania Od 5°C do 45°C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Współczynnik rozładowania 4C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Maksymalna moc ładowania 1.8C</w:t>
            </w:r>
            <w:r w:rsidR="00324D5A"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>Ładowanie w niskich temperaturach Obsługuje ładowanie w niskiej temperaturze z funkcją samonagrzewania</w:t>
            </w:r>
          </w:p>
          <w:p w:rsidR="00324D5A" w:rsidRPr="00F85029" w:rsidRDefault="00324D5A" w:rsidP="000C5A81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954" w:type="dxa"/>
          </w:tcPr>
          <w:p w:rsidR="00324D5A" w:rsidRPr="00F85029" w:rsidRDefault="00324D5A" w:rsidP="00245947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 miesi</w:t>
            </w:r>
            <w:r w:rsidR="00245947">
              <w:rPr>
                <w:rFonts w:ascii="Tahoma" w:hAnsi="Tahoma" w:cs="Tahoma"/>
              </w:rPr>
              <w:t>ę</w:t>
            </w:r>
            <w:r>
              <w:rPr>
                <w:rFonts w:ascii="Tahoma" w:hAnsi="Tahoma" w:cs="Tahoma"/>
              </w:rPr>
              <w:t>cy</w:t>
            </w:r>
          </w:p>
        </w:tc>
        <w:tc>
          <w:tcPr>
            <w:tcW w:w="1355" w:type="dxa"/>
          </w:tcPr>
          <w:p w:rsidR="00324D5A" w:rsidRPr="00F85029" w:rsidRDefault="00324D5A" w:rsidP="00AC73B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  <w:tc>
          <w:tcPr>
            <w:tcW w:w="1438" w:type="dxa"/>
          </w:tcPr>
          <w:p w:rsidR="00324D5A" w:rsidRPr="00F85029" w:rsidRDefault="00324D5A">
            <w:pPr>
              <w:rPr>
                <w:rFonts w:ascii="Tahoma" w:hAnsi="Tahoma" w:cs="Tahoma"/>
              </w:rPr>
            </w:pPr>
          </w:p>
        </w:tc>
        <w:tc>
          <w:tcPr>
            <w:tcW w:w="1493" w:type="dxa"/>
          </w:tcPr>
          <w:p w:rsidR="00324D5A" w:rsidRPr="00F85029" w:rsidRDefault="00324D5A">
            <w:pPr>
              <w:rPr>
                <w:rFonts w:ascii="Tahoma" w:hAnsi="Tahoma" w:cs="Tahoma"/>
              </w:rPr>
            </w:pPr>
          </w:p>
        </w:tc>
      </w:tr>
      <w:tr w:rsidR="00324D5A" w:rsidTr="00EA15C5">
        <w:tc>
          <w:tcPr>
            <w:tcW w:w="672" w:type="dxa"/>
            <w:vMerge/>
          </w:tcPr>
          <w:p w:rsidR="00324D5A" w:rsidRDefault="00324D5A" w:rsidP="00CB154E"/>
        </w:tc>
        <w:tc>
          <w:tcPr>
            <w:tcW w:w="1255" w:type="dxa"/>
            <w:vMerge/>
          </w:tcPr>
          <w:p w:rsidR="00324D5A" w:rsidRPr="00F85029" w:rsidRDefault="00324D5A" w:rsidP="00CB154E">
            <w:pPr>
              <w:rPr>
                <w:rFonts w:ascii="Tahoma" w:hAnsi="Tahoma" w:cs="Tahoma"/>
              </w:rPr>
            </w:pPr>
          </w:p>
        </w:tc>
        <w:tc>
          <w:tcPr>
            <w:tcW w:w="3885" w:type="dxa"/>
          </w:tcPr>
          <w:p w:rsidR="00324D5A" w:rsidRPr="00CB154E" w:rsidRDefault="00324D5A" w:rsidP="00CB154E">
            <w:pPr>
              <w:pStyle w:val="Akapitzlist"/>
              <w:numPr>
                <w:ilvl w:val="0"/>
                <w:numId w:val="3"/>
              </w:numPr>
              <w:rPr>
                <w:rFonts w:ascii="Tahoma" w:hAnsi="Tahoma" w:cs="Tahoma"/>
                <w:b/>
                <w:color w:val="000000"/>
              </w:rPr>
            </w:pPr>
            <w:r w:rsidRPr="00CB154E">
              <w:rPr>
                <w:rFonts w:ascii="Tahoma" w:hAnsi="Tahoma" w:cs="Tahoma"/>
                <w:b/>
                <w:color w:val="000000"/>
              </w:rPr>
              <w:t>Akumulator DJI WB37</w:t>
            </w:r>
          </w:p>
          <w:p w:rsidR="00480B13" w:rsidRDefault="00480B13" w:rsidP="00CB154E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t xml:space="preserve">Pojemność 4920 </w:t>
            </w:r>
            <w:proofErr w:type="spellStart"/>
            <w:r w:rsidR="00324D5A" w:rsidRPr="00F85029">
              <w:rPr>
                <w:rFonts w:ascii="Tahoma" w:hAnsi="Tahoma" w:cs="Tahoma"/>
                <w:color w:val="000000"/>
              </w:rPr>
              <w:t>mAh</w:t>
            </w:r>
            <w:proofErr w:type="spellEnd"/>
            <w:r w:rsidR="00324D5A" w:rsidRPr="00F85029">
              <w:rPr>
                <w:rFonts w:ascii="Tahoma" w:hAnsi="Tahoma" w:cs="Tahoma"/>
                <w:color w:val="000000"/>
              </w:rPr>
              <w:br w:type="page"/>
              <w:t>Napięcie 7,6 V</w:t>
            </w:r>
            <w:r w:rsidR="00324D5A" w:rsidRPr="00F85029">
              <w:rPr>
                <w:rFonts w:ascii="Tahoma" w:hAnsi="Tahoma" w:cs="Tahoma"/>
                <w:color w:val="000000"/>
              </w:rPr>
              <w:br w:type="page"/>
            </w:r>
          </w:p>
          <w:p w:rsidR="00480B13" w:rsidRDefault="00480B13" w:rsidP="00CB154E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- Typ akumulatora </w:t>
            </w:r>
            <w:proofErr w:type="spellStart"/>
            <w:r w:rsidR="00324D5A" w:rsidRPr="00F85029">
              <w:rPr>
                <w:rFonts w:ascii="Tahoma" w:hAnsi="Tahoma" w:cs="Tahoma"/>
                <w:color w:val="000000"/>
              </w:rPr>
              <w:t>LiPo</w:t>
            </w:r>
            <w:proofErr w:type="spellEnd"/>
          </w:p>
          <w:p w:rsidR="00324D5A" w:rsidRPr="00F85029" w:rsidRDefault="00480B13" w:rsidP="00CB154E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324D5A" w:rsidRPr="00F85029">
              <w:rPr>
                <w:rFonts w:ascii="Tahoma" w:hAnsi="Tahoma" w:cs="Tahoma"/>
                <w:color w:val="000000"/>
              </w:rPr>
              <w:br w:type="page"/>
              <w:t>Kompatybilność DJI RC Plus 2</w:t>
            </w:r>
          </w:p>
        </w:tc>
        <w:tc>
          <w:tcPr>
            <w:tcW w:w="954" w:type="dxa"/>
          </w:tcPr>
          <w:p w:rsidR="00324D5A" w:rsidRPr="00F85029" w:rsidRDefault="00324D5A" w:rsidP="00E66183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 miesi</w:t>
            </w:r>
            <w:r w:rsidR="00E66183">
              <w:rPr>
                <w:rFonts w:ascii="Tahoma" w:hAnsi="Tahoma" w:cs="Tahoma"/>
              </w:rPr>
              <w:t>ę</w:t>
            </w:r>
            <w:r>
              <w:rPr>
                <w:rFonts w:ascii="Tahoma" w:hAnsi="Tahoma" w:cs="Tahoma"/>
              </w:rPr>
              <w:t>cy</w:t>
            </w:r>
          </w:p>
        </w:tc>
        <w:tc>
          <w:tcPr>
            <w:tcW w:w="1355" w:type="dxa"/>
          </w:tcPr>
          <w:p w:rsidR="00324D5A" w:rsidRPr="00F85029" w:rsidRDefault="00324D5A" w:rsidP="00AC73B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438" w:type="dxa"/>
          </w:tcPr>
          <w:p w:rsidR="00324D5A" w:rsidRPr="00F85029" w:rsidRDefault="00324D5A" w:rsidP="00CB154E">
            <w:pPr>
              <w:rPr>
                <w:rFonts w:ascii="Tahoma" w:hAnsi="Tahoma" w:cs="Tahoma"/>
              </w:rPr>
            </w:pPr>
          </w:p>
        </w:tc>
        <w:tc>
          <w:tcPr>
            <w:tcW w:w="1493" w:type="dxa"/>
          </w:tcPr>
          <w:p w:rsidR="00324D5A" w:rsidRPr="00F85029" w:rsidRDefault="00324D5A" w:rsidP="00CB154E">
            <w:pPr>
              <w:rPr>
                <w:rFonts w:ascii="Tahoma" w:hAnsi="Tahoma" w:cs="Tahoma"/>
              </w:rPr>
            </w:pPr>
          </w:p>
        </w:tc>
      </w:tr>
      <w:tr w:rsidR="00324D5A" w:rsidTr="00EA15C5">
        <w:tc>
          <w:tcPr>
            <w:tcW w:w="672" w:type="dxa"/>
            <w:vMerge/>
          </w:tcPr>
          <w:p w:rsidR="00324D5A" w:rsidRDefault="00324D5A" w:rsidP="00CB154E"/>
        </w:tc>
        <w:tc>
          <w:tcPr>
            <w:tcW w:w="1255" w:type="dxa"/>
            <w:vMerge/>
          </w:tcPr>
          <w:p w:rsidR="00324D5A" w:rsidRPr="00F85029" w:rsidRDefault="00324D5A" w:rsidP="00CB154E">
            <w:pPr>
              <w:rPr>
                <w:rFonts w:ascii="Tahoma" w:hAnsi="Tahoma" w:cs="Tahoma"/>
              </w:rPr>
            </w:pPr>
          </w:p>
        </w:tc>
        <w:tc>
          <w:tcPr>
            <w:tcW w:w="3885" w:type="dxa"/>
          </w:tcPr>
          <w:p w:rsidR="00324D5A" w:rsidRPr="00CB154E" w:rsidRDefault="00324D5A" w:rsidP="00CB154E">
            <w:pPr>
              <w:pStyle w:val="Akapitzlist"/>
              <w:numPr>
                <w:ilvl w:val="0"/>
                <w:numId w:val="3"/>
              </w:numPr>
              <w:rPr>
                <w:rFonts w:ascii="Tahoma" w:hAnsi="Tahoma" w:cs="Tahoma"/>
                <w:b/>
                <w:color w:val="000000"/>
              </w:rPr>
            </w:pPr>
            <w:r w:rsidRPr="00CB154E">
              <w:rPr>
                <w:rFonts w:ascii="Tahoma" w:hAnsi="Tahoma" w:cs="Tahoma"/>
                <w:b/>
                <w:color w:val="000000"/>
              </w:rPr>
              <w:t xml:space="preserve">DJI </w:t>
            </w:r>
            <w:proofErr w:type="spellStart"/>
            <w:r w:rsidRPr="00CB154E">
              <w:rPr>
                <w:rFonts w:ascii="Tahoma" w:hAnsi="Tahoma" w:cs="Tahoma"/>
                <w:b/>
                <w:color w:val="000000"/>
              </w:rPr>
              <w:t>FlightHub</w:t>
            </w:r>
            <w:proofErr w:type="spellEnd"/>
            <w:r w:rsidRPr="00CB154E">
              <w:rPr>
                <w:rFonts w:ascii="Tahoma" w:hAnsi="Tahoma" w:cs="Tahoma"/>
                <w:b/>
                <w:color w:val="000000"/>
              </w:rPr>
              <w:t xml:space="preserve"> 2 Business 12 miesięcy - Kod elektroniczny</w:t>
            </w:r>
          </w:p>
          <w:p w:rsidR="00324D5A" w:rsidRPr="00F85029" w:rsidRDefault="00324D5A" w:rsidP="00CB154E">
            <w:pPr>
              <w:rPr>
                <w:rFonts w:ascii="Tahoma" w:hAnsi="Tahoma" w:cs="Tahoma"/>
                <w:color w:val="000000"/>
              </w:rPr>
            </w:pPr>
            <w:proofErr w:type="spellStart"/>
            <w:r w:rsidRPr="00F85029">
              <w:rPr>
                <w:rFonts w:ascii="Tahoma" w:hAnsi="Tahoma" w:cs="Tahoma"/>
                <w:color w:val="000000"/>
              </w:rPr>
              <w:t>Kompatybilnośći</w:t>
            </w:r>
            <w:proofErr w:type="spellEnd"/>
            <w:r w:rsidRPr="00F85029">
              <w:rPr>
                <w:rFonts w:ascii="Tahoma" w:hAnsi="Tahoma" w:cs="Tahoma"/>
                <w:color w:val="000000"/>
              </w:rPr>
              <w:t xml:space="preserve"> z platformami DJI </w:t>
            </w:r>
            <w:proofErr w:type="spellStart"/>
            <w:r w:rsidRPr="00F85029">
              <w:rPr>
                <w:rFonts w:ascii="Tahoma" w:hAnsi="Tahoma" w:cs="Tahoma"/>
                <w:color w:val="000000"/>
              </w:rPr>
              <w:t>Matrice</w:t>
            </w:r>
            <w:proofErr w:type="spellEnd"/>
            <w:r w:rsidRPr="00F85029">
              <w:rPr>
                <w:rFonts w:ascii="Tahoma" w:hAnsi="Tahoma" w:cs="Tahoma"/>
                <w:color w:val="000000"/>
              </w:rPr>
              <w:t xml:space="preserve">, stacjami DJI </w:t>
            </w:r>
            <w:proofErr w:type="spellStart"/>
            <w:r w:rsidRPr="00F85029">
              <w:rPr>
                <w:rFonts w:ascii="Tahoma" w:hAnsi="Tahoma" w:cs="Tahoma"/>
                <w:color w:val="000000"/>
              </w:rPr>
              <w:t>Dock</w:t>
            </w:r>
            <w:proofErr w:type="spellEnd"/>
            <w:r w:rsidRPr="00F85029">
              <w:rPr>
                <w:rFonts w:ascii="Tahoma" w:hAnsi="Tahoma" w:cs="Tahoma"/>
                <w:color w:val="000000"/>
              </w:rPr>
              <w:t xml:space="preserve"> 3 oraz dronami DJI </w:t>
            </w:r>
            <w:proofErr w:type="spellStart"/>
            <w:r w:rsidRPr="00F85029">
              <w:rPr>
                <w:rFonts w:ascii="Tahoma" w:hAnsi="Tahoma" w:cs="Tahoma"/>
                <w:color w:val="000000"/>
              </w:rPr>
              <w:t>Matrice</w:t>
            </w:r>
            <w:proofErr w:type="spellEnd"/>
            <w:r w:rsidRPr="00F85029">
              <w:rPr>
                <w:rFonts w:ascii="Tahoma" w:hAnsi="Tahoma" w:cs="Tahoma"/>
                <w:color w:val="000000"/>
              </w:rPr>
              <w:t xml:space="preserve"> 4TD.</w:t>
            </w:r>
          </w:p>
          <w:p w:rsidR="00324D5A" w:rsidRPr="00F85029" w:rsidRDefault="00324D5A" w:rsidP="00CB154E">
            <w:pPr>
              <w:rPr>
                <w:rFonts w:ascii="Tahoma" w:hAnsi="Tahoma" w:cs="Tahoma"/>
              </w:rPr>
            </w:pPr>
          </w:p>
        </w:tc>
        <w:tc>
          <w:tcPr>
            <w:tcW w:w="954" w:type="dxa"/>
          </w:tcPr>
          <w:p w:rsidR="00324D5A" w:rsidRPr="00F85029" w:rsidRDefault="00324D5A" w:rsidP="00AC73B2">
            <w:pPr>
              <w:jc w:val="center"/>
              <w:rPr>
                <w:rFonts w:ascii="Tahoma" w:hAnsi="Tahoma" w:cs="Tahoma"/>
              </w:rPr>
            </w:pPr>
            <w:r w:rsidRPr="00F85029">
              <w:rPr>
                <w:rFonts w:ascii="Tahoma" w:hAnsi="Tahoma" w:cs="Tahoma"/>
              </w:rPr>
              <w:t>24 miesiące</w:t>
            </w:r>
          </w:p>
        </w:tc>
        <w:tc>
          <w:tcPr>
            <w:tcW w:w="1355" w:type="dxa"/>
          </w:tcPr>
          <w:p w:rsidR="00324D5A" w:rsidRPr="00F85029" w:rsidRDefault="00D51D9B" w:rsidP="00AC73B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438" w:type="dxa"/>
          </w:tcPr>
          <w:p w:rsidR="00324D5A" w:rsidRPr="00F85029" w:rsidRDefault="00324D5A" w:rsidP="00CB154E">
            <w:pPr>
              <w:rPr>
                <w:rFonts w:ascii="Tahoma" w:hAnsi="Tahoma" w:cs="Tahoma"/>
              </w:rPr>
            </w:pPr>
          </w:p>
        </w:tc>
        <w:tc>
          <w:tcPr>
            <w:tcW w:w="1493" w:type="dxa"/>
          </w:tcPr>
          <w:p w:rsidR="00324D5A" w:rsidRPr="00F85029" w:rsidRDefault="00324D5A" w:rsidP="00CB154E">
            <w:pPr>
              <w:rPr>
                <w:rFonts w:ascii="Tahoma" w:hAnsi="Tahoma" w:cs="Tahoma"/>
              </w:rPr>
            </w:pPr>
          </w:p>
        </w:tc>
      </w:tr>
      <w:tr w:rsidR="001D4A25" w:rsidTr="00EA15C5">
        <w:tc>
          <w:tcPr>
            <w:tcW w:w="672" w:type="dxa"/>
            <w:vMerge w:val="restart"/>
          </w:tcPr>
          <w:p w:rsidR="001D4A25" w:rsidRPr="00910C59" w:rsidRDefault="001D4A25" w:rsidP="00910C5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910C59">
              <w:rPr>
                <w:rFonts w:ascii="Tahoma" w:hAnsi="Tahoma" w:cs="Tahoma"/>
                <w:b/>
                <w:sz w:val="28"/>
                <w:szCs w:val="28"/>
              </w:rPr>
              <w:t>2</w:t>
            </w:r>
          </w:p>
        </w:tc>
        <w:tc>
          <w:tcPr>
            <w:tcW w:w="1255" w:type="dxa"/>
            <w:vMerge w:val="restart"/>
          </w:tcPr>
          <w:p w:rsidR="001D4A25" w:rsidRPr="00F85029" w:rsidRDefault="003F64EB" w:rsidP="00CB154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 xml:space="preserve">DJI </w:t>
            </w:r>
            <w:proofErr w:type="spellStart"/>
            <w:r>
              <w:rPr>
                <w:rFonts w:ascii="Tahoma" w:hAnsi="Tahoma" w:cs="Tahoma"/>
                <w:b/>
              </w:rPr>
              <w:t>Matrice</w:t>
            </w:r>
            <w:proofErr w:type="spellEnd"/>
            <w:r>
              <w:rPr>
                <w:rFonts w:ascii="Tahoma" w:hAnsi="Tahoma" w:cs="Tahoma"/>
                <w:b/>
              </w:rPr>
              <w:t xml:space="preserve"> 4TD C5</w:t>
            </w:r>
            <w:r w:rsidR="001D4A25" w:rsidRPr="00F85029">
              <w:rPr>
                <w:rFonts w:ascii="Tahoma" w:hAnsi="Tahoma" w:cs="Tahoma"/>
                <w:b/>
              </w:rPr>
              <w:t xml:space="preserve"> Zestaw Combo</w:t>
            </w:r>
          </w:p>
        </w:tc>
        <w:tc>
          <w:tcPr>
            <w:tcW w:w="3885" w:type="dxa"/>
          </w:tcPr>
          <w:p w:rsidR="001D4A25" w:rsidRPr="00B53998" w:rsidRDefault="001D4A25" w:rsidP="00067270">
            <w:pPr>
              <w:pStyle w:val="Akapitzlist"/>
              <w:numPr>
                <w:ilvl w:val="0"/>
                <w:numId w:val="10"/>
              </w:numPr>
              <w:ind w:left="11" w:firstLine="349"/>
              <w:rPr>
                <w:rFonts w:ascii="Tahoma" w:hAnsi="Tahoma" w:cs="Tahoma"/>
              </w:rPr>
            </w:pPr>
            <w:r w:rsidRPr="00B53998">
              <w:rPr>
                <w:rFonts w:ascii="Tahoma" w:hAnsi="Tahoma" w:cs="Tahoma"/>
                <w:b/>
                <w:color w:val="000000"/>
              </w:rPr>
              <w:t xml:space="preserve">Dron </w:t>
            </w:r>
            <w:proofErr w:type="spellStart"/>
            <w:r w:rsidRPr="00B53998">
              <w:rPr>
                <w:rFonts w:ascii="Tahoma" w:hAnsi="Tahoma" w:cs="Tahoma"/>
                <w:b/>
                <w:color w:val="000000"/>
              </w:rPr>
              <w:t>Matrice</w:t>
            </w:r>
            <w:proofErr w:type="spellEnd"/>
            <w:r w:rsidRPr="00B53998">
              <w:rPr>
                <w:rFonts w:ascii="Tahoma" w:hAnsi="Tahoma" w:cs="Tahoma"/>
                <w:b/>
                <w:color w:val="000000"/>
              </w:rPr>
              <w:t xml:space="preserve"> 4TD</w:t>
            </w:r>
            <w:r w:rsidRPr="00B53998">
              <w:rPr>
                <w:rFonts w:ascii="Tahoma" w:hAnsi="Tahoma" w:cs="Tahoma"/>
                <w:color w:val="000000"/>
              </w:rPr>
              <w:br/>
              <w:t xml:space="preserve">- DJI Cellular </w:t>
            </w:r>
            <w:proofErr w:type="spellStart"/>
            <w:r w:rsidRPr="00B53998">
              <w:rPr>
                <w:rFonts w:ascii="Tahoma" w:hAnsi="Tahoma" w:cs="Tahoma"/>
                <w:color w:val="000000"/>
              </w:rPr>
              <w:t>Dongle</w:t>
            </w:r>
            <w:proofErr w:type="spellEnd"/>
            <w:r w:rsidRPr="00B53998">
              <w:rPr>
                <w:rFonts w:ascii="Tahoma" w:hAnsi="Tahoma" w:cs="Tahoma"/>
                <w:color w:val="000000"/>
              </w:rPr>
              <w:t xml:space="preserve"> 2</w:t>
            </w:r>
            <w:r w:rsidRPr="00B53998">
              <w:rPr>
                <w:rFonts w:ascii="Tahoma" w:hAnsi="Tahoma" w:cs="Tahoma"/>
                <w:color w:val="000000"/>
              </w:rPr>
              <w:br/>
              <w:t>- Moduł FTS</w:t>
            </w:r>
            <w:r w:rsidRPr="00B53998">
              <w:rPr>
                <w:rFonts w:ascii="Tahoma" w:hAnsi="Tahoma" w:cs="Tahoma"/>
                <w:color w:val="000000"/>
              </w:rPr>
              <w:br/>
              <w:t>- Hub do ładowania</w:t>
            </w:r>
            <w:r w:rsidRPr="00B53998">
              <w:rPr>
                <w:rFonts w:ascii="Tahoma" w:hAnsi="Tahoma" w:cs="Tahoma"/>
                <w:color w:val="000000"/>
              </w:rPr>
              <w:br/>
              <w:t>- Adapter ładowania 240W + przewód zasilania</w:t>
            </w:r>
            <w:r w:rsidRPr="00B53998">
              <w:rPr>
                <w:rFonts w:ascii="Tahoma" w:hAnsi="Tahoma" w:cs="Tahoma"/>
                <w:color w:val="000000"/>
              </w:rPr>
              <w:br/>
              <w:t>- Kabel USB-C do USB-C</w:t>
            </w:r>
            <w:r w:rsidRPr="00B53998">
              <w:rPr>
                <w:rFonts w:ascii="Tahoma" w:hAnsi="Tahoma" w:cs="Tahoma"/>
                <w:color w:val="000000"/>
              </w:rPr>
              <w:br/>
              <w:t>- Kabel USB-A do USB-C</w:t>
            </w:r>
            <w:r w:rsidRPr="00B53998">
              <w:rPr>
                <w:rFonts w:ascii="Tahoma" w:hAnsi="Tahoma" w:cs="Tahoma"/>
                <w:color w:val="000000"/>
              </w:rPr>
              <w:br/>
              <w:t xml:space="preserve">- Osłona </w:t>
            </w:r>
            <w:proofErr w:type="spellStart"/>
            <w:r w:rsidRPr="00B53998">
              <w:rPr>
                <w:rFonts w:ascii="Tahoma" w:hAnsi="Tahoma" w:cs="Tahoma"/>
                <w:color w:val="000000"/>
              </w:rPr>
              <w:t>gimbala</w:t>
            </w:r>
            <w:proofErr w:type="spellEnd"/>
            <w:r w:rsidRPr="00B53998">
              <w:rPr>
                <w:rFonts w:ascii="Tahoma" w:hAnsi="Tahoma" w:cs="Tahoma"/>
                <w:color w:val="000000"/>
              </w:rPr>
              <w:br/>
              <w:t>- 3x Śmigła</w:t>
            </w:r>
            <w:r w:rsidRPr="00B53998">
              <w:rPr>
                <w:rFonts w:ascii="Tahoma" w:hAnsi="Tahoma" w:cs="Tahoma"/>
                <w:color w:val="000000"/>
              </w:rPr>
              <w:br/>
              <w:t>- Ściereczka do obiektywu</w:t>
            </w:r>
            <w:r w:rsidRPr="00B53998">
              <w:rPr>
                <w:rFonts w:ascii="Tahoma" w:hAnsi="Tahoma" w:cs="Tahoma"/>
                <w:color w:val="000000"/>
              </w:rPr>
              <w:br/>
            </w:r>
            <w:r w:rsidRPr="00B53998">
              <w:rPr>
                <w:rFonts w:ascii="Tahoma" w:hAnsi="Tahoma" w:cs="Tahoma"/>
                <w:color w:val="000000"/>
              </w:rPr>
              <w:lastRenderedPageBreak/>
              <w:t>- Śrubokręt + zestaw śrub</w:t>
            </w:r>
            <w:r w:rsidRPr="00B53998">
              <w:rPr>
                <w:rFonts w:ascii="Tahoma" w:hAnsi="Tahoma" w:cs="Tahoma"/>
                <w:color w:val="000000"/>
              </w:rPr>
              <w:br/>
              <w:t>- Walizka transportowa</w:t>
            </w:r>
            <w:r w:rsidRPr="00B53998">
              <w:rPr>
                <w:rFonts w:ascii="Tahoma" w:hAnsi="Tahoma" w:cs="Tahoma"/>
                <w:color w:val="000000"/>
              </w:rPr>
              <w:br/>
              <w:t xml:space="preserve">- Szelki do walizki DJI </w:t>
            </w:r>
            <w:proofErr w:type="spellStart"/>
            <w:r w:rsidRPr="00B53998">
              <w:rPr>
                <w:rFonts w:ascii="Tahoma" w:hAnsi="Tahoma" w:cs="Tahoma"/>
                <w:color w:val="000000"/>
              </w:rPr>
              <w:t>Matrice</w:t>
            </w:r>
            <w:proofErr w:type="spellEnd"/>
            <w:r w:rsidRPr="00B53998">
              <w:rPr>
                <w:rFonts w:ascii="Tahoma" w:hAnsi="Tahoma" w:cs="Tahoma"/>
                <w:color w:val="000000"/>
              </w:rPr>
              <w:t xml:space="preserve"> 4D Series)</w:t>
            </w:r>
          </w:p>
        </w:tc>
        <w:tc>
          <w:tcPr>
            <w:tcW w:w="954" w:type="dxa"/>
          </w:tcPr>
          <w:p w:rsidR="001D4A25" w:rsidRPr="00F85029" w:rsidRDefault="001D4A25" w:rsidP="00AC73B2">
            <w:pPr>
              <w:jc w:val="center"/>
              <w:rPr>
                <w:rFonts w:ascii="Tahoma" w:hAnsi="Tahoma" w:cs="Tahoma"/>
              </w:rPr>
            </w:pPr>
            <w:r w:rsidRPr="00F85029">
              <w:rPr>
                <w:rFonts w:ascii="Tahoma" w:hAnsi="Tahoma" w:cs="Tahoma"/>
              </w:rPr>
              <w:lastRenderedPageBreak/>
              <w:t>24 miesiące</w:t>
            </w:r>
          </w:p>
        </w:tc>
        <w:tc>
          <w:tcPr>
            <w:tcW w:w="1355" w:type="dxa"/>
          </w:tcPr>
          <w:p w:rsidR="001D4A25" w:rsidRPr="00F85029" w:rsidRDefault="001D4A25" w:rsidP="00AC73B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438" w:type="dxa"/>
          </w:tcPr>
          <w:p w:rsidR="001D4A25" w:rsidRPr="00F85029" w:rsidRDefault="001D4A25" w:rsidP="00CB154E">
            <w:pPr>
              <w:rPr>
                <w:rFonts w:ascii="Tahoma" w:hAnsi="Tahoma" w:cs="Tahoma"/>
              </w:rPr>
            </w:pPr>
          </w:p>
        </w:tc>
        <w:tc>
          <w:tcPr>
            <w:tcW w:w="1493" w:type="dxa"/>
          </w:tcPr>
          <w:p w:rsidR="001D4A25" w:rsidRPr="00F85029" w:rsidRDefault="001D4A25" w:rsidP="00CB154E">
            <w:pPr>
              <w:rPr>
                <w:rFonts w:ascii="Tahoma" w:hAnsi="Tahoma" w:cs="Tahoma"/>
              </w:rPr>
            </w:pPr>
          </w:p>
        </w:tc>
      </w:tr>
      <w:tr w:rsidR="001D4A25" w:rsidTr="00EA15C5">
        <w:tc>
          <w:tcPr>
            <w:tcW w:w="672" w:type="dxa"/>
            <w:vMerge/>
          </w:tcPr>
          <w:p w:rsidR="001D4A25" w:rsidRDefault="001D4A25" w:rsidP="00CB154E"/>
        </w:tc>
        <w:tc>
          <w:tcPr>
            <w:tcW w:w="1255" w:type="dxa"/>
            <w:vMerge/>
          </w:tcPr>
          <w:p w:rsidR="001D4A25" w:rsidRPr="00F85029" w:rsidRDefault="001D4A25" w:rsidP="00CB154E">
            <w:pPr>
              <w:rPr>
                <w:rFonts w:ascii="Tahoma" w:hAnsi="Tahoma" w:cs="Tahoma"/>
              </w:rPr>
            </w:pPr>
          </w:p>
        </w:tc>
        <w:tc>
          <w:tcPr>
            <w:tcW w:w="3885" w:type="dxa"/>
          </w:tcPr>
          <w:p w:rsidR="001D4A25" w:rsidRPr="00324D5A" w:rsidRDefault="001D4A25" w:rsidP="00324D5A">
            <w:pPr>
              <w:pStyle w:val="Akapitzlist"/>
              <w:numPr>
                <w:ilvl w:val="0"/>
                <w:numId w:val="7"/>
              </w:numPr>
              <w:rPr>
                <w:rFonts w:ascii="Tahoma" w:hAnsi="Tahoma" w:cs="Tahoma"/>
                <w:b/>
              </w:rPr>
            </w:pPr>
            <w:r w:rsidRPr="00324D5A">
              <w:rPr>
                <w:rFonts w:ascii="Tahoma" w:hAnsi="Tahoma" w:cs="Tahoma"/>
                <w:b/>
              </w:rPr>
              <w:t xml:space="preserve">Aparatura sterująca DJI RC Plus 2 Enterprise </w:t>
            </w:r>
            <w:proofErr w:type="spellStart"/>
            <w:r w:rsidRPr="00324D5A">
              <w:rPr>
                <w:rFonts w:ascii="Tahoma" w:hAnsi="Tahoma" w:cs="Tahoma"/>
                <w:b/>
              </w:rPr>
              <w:t>Enhanced</w:t>
            </w:r>
            <w:proofErr w:type="spellEnd"/>
          </w:p>
          <w:p w:rsidR="001708DB" w:rsidRDefault="001708DB" w:rsidP="001708DB">
            <w:pPr>
              <w:rPr>
                <w:rFonts w:ascii="Tahoma" w:hAnsi="Tahoma" w:cs="Tahoma"/>
                <w:color w:val="000000"/>
              </w:rPr>
            </w:pPr>
            <w:r w:rsidRPr="00F85029">
              <w:rPr>
                <w:rFonts w:ascii="Tahoma" w:hAnsi="Tahoma" w:cs="Tahoma"/>
                <w:color w:val="000000"/>
              </w:rPr>
              <w:t>System transmisji wideo O4 Enterprise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Maksymalna odległość transmisji (bez przes</w:t>
            </w:r>
            <w:r>
              <w:rPr>
                <w:rFonts w:ascii="Tahoma" w:hAnsi="Tahoma" w:cs="Tahoma"/>
                <w:color w:val="000000"/>
              </w:rPr>
              <w:t xml:space="preserve">zkód, bez zakłóceń) 25 km (FCC), </w:t>
            </w:r>
            <w:r w:rsidRPr="00F85029">
              <w:rPr>
                <w:rFonts w:ascii="Tahoma" w:hAnsi="Tahoma" w:cs="Tahoma"/>
                <w:color w:val="000000"/>
              </w:rPr>
              <w:t xml:space="preserve">12 km </w:t>
            </w:r>
            <w:r>
              <w:rPr>
                <w:rFonts w:ascii="Tahoma" w:hAnsi="Tahoma" w:cs="Tahoma"/>
                <w:color w:val="000000"/>
              </w:rPr>
              <w:t xml:space="preserve">(CE), 12 km (SRRC), 12 km (MIC) </w:t>
            </w:r>
            <w:r w:rsidRPr="00F85029">
              <w:rPr>
                <w:rFonts w:ascii="Tahoma" w:hAnsi="Tahoma" w:cs="Tahoma"/>
                <w:color w:val="000000"/>
              </w:rPr>
              <w:t>Zmierzone w środowisku wolnym od zakłóceń.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Częstotliwość pracy transmisji obrazu 2,4000-2,4835 GHz</w:t>
            </w:r>
            <w:r w:rsidRPr="00F85029">
              <w:rPr>
                <w:rFonts w:ascii="Tahoma" w:hAnsi="Tahoma" w:cs="Tahoma"/>
                <w:color w:val="000000"/>
              </w:rPr>
              <w:br/>
              <w:t>5,725-5,850 GHz, 5,1 GHz (tylko odbiór)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Antena 2T4R,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>- Transmisja 4G Opcjonalny DJI</w:t>
            </w:r>
          </w:p>
          <w:p w:rsidR="001708DB" w:rsidRDefault="001708DB" w:rsidP="001708DB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 xml:space="preserve">Cellular </w:t>
            </w:r>
            <w:proofErr w:type="spellStart"/>
            <w:r w:rsidRPr="00F85029">
              <w:rPr>
                <w:rFonts w:ascii="Tahoma" w:hAnsi="Tahoma" w:cs="Tahoma"/>
                <w:color w:val="000000"/>
              </w:rPr>
              <w:t>Dongle</w:t>
            </w:r>
            <w:proofErr w:type="spellEnd"/>
            <w:r w:rsidRPr="00F85029">
              <w:rPr>
                <w:rFonts w:ascii="Tahoma" w:hAnsi="Tahoma" w:cs="Tahoma"/>
                <w:color w:val="000000"/>
              </w:rPr>
              <w:t xml:space="preserve"> 2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 xml:space="preserve">Protokół Wi-Fi </w:t>
            </w:r>
            <w:proofErr w:type="spellStart"/>
            <w:r w:rsidRPr="00F85029">
              <w:rPr>
                <w:rFonts w:ascii="Tahoma" w:hAnsi="Tahoma" w:cs="Tahoma"/>
                <w:color w:val="000000"/>
              </w:rPr>
              <w:t>Wi-Fi</w:t>
            </w:r>
            <w:proofErr w:type="spellEnd"/>
            <w:r w:rsidRPr="00F85029">
              <w:rPr>
                <w:rFonts w:ascii="Tahoma" w:hAnsi="Tahoma" w:cs="Tahoma"/>
                <w:color w:val="000000"/>
              </w:rPr>
              <w:t xml:space="preserve"> Direct, Wireless Display,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Częstotliwość operacyjna Wi-Fi 5.150-5.250 GHz</w:t>
            </w:r>
            <w:r w:rsidRPr="00F85029">
              <w:rPr>
                <w:rFonts w:ascii="Tahoma" w:hAnsi="Tahoma" w:cs="Tahoma"/>
                <w:color w:val="000000"/>
              </w:rPr>
              <w:br/>
              <w:t>5.725-5.850 GHz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 xml:space="preserve">Protokół Bluetooth </w:t>
            </w:r>
            <w:proofErr w:type="spellStart"/>
            <w:r w:rsidRPr="00F85029">
              <w:rPr>
                <w:rFonts w:ascii="Tahoma" w:hAnsi="Tahoma" w:cs="Tahoma"/>
                <w:color w:val="000000"/>
              </w:rPr>
              <w:t>Bluetooth</w:t>
            </w:r>
            <w:proofErr w:type="spellEnd"/>
            <w:r w:rsidRPr="00F85029">
              <w:rPr>
                <w:rFonts w:ascii="Tahoma" w:hAnsi="Tahoma" w:cs="Tahoma"/>
                <w:color w:val="000000"/>
              </w:rPr>
              <w:t xml:space="preserve"> 5.2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Częstotliwość pracy Bluetooth 2.400-2.4835 GHz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Rozdzielczość ekranu 1920 × 1200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Rozmiar ekranu 7,02 cala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Jasność 1400 nitów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Wbudowany akum</w:t>
            </w:r>
            <w:r>
              <w:rPr>
                <w:rFonts w:ascii="Tahoma" w:hAnsi="Tahoma" w:cs="Tahoma"/>
                <w:color w:val="000000"/>
              </w:rPr>
              <w:t>ulator</w:t>
            </w:r>
          </w:p>
          <w:p w:rsidR="001D4A25" w:rsidRPr="00F85029" w:rsidRDefault="001708DB" w:rsidP="001708D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 xml:space="preserve">Akumulator </w:t>
            </w:r>
            <w:proofErr w:type="spellStart"/>
            <w:r w:rsidRPr="00F85029">
              <w:rPr>
                <w:rFonts w:ascii="Tahoma" w:hAnsi="Tahoma" w:cs="Tahoma"/>
                <w:color w:val="000000"/>
              </w:rPr>
              <w:t>litowo</w:t>
            </w:r>
            <w:proofErr w:type="spellEnd"/>
            <w:r w:rsidRPr="00F85029">
              <w:rPr>
                <w:rFonts w:ascii="Tahoma" w:hAnsi="Tahoma" w:cs="Tahoma"/>
                <w:color w:val="000000"/>
              </w:rPr>
              <w:t>-jonowy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Akumulator zewnętrzny </w:t>
            </w:r>
            <w:r w:rsidRPr="00F85029">
              <w:rPr>
                <w:rFonts w:ascii="Tahoma" w:hAnsi="Tahoma" w:cs="Tahoma"/>
                <w:color w:val="000000"/>
              </w:rPr>
              <w:t>Opcjonalnie, WB37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Temperatura pracy -20° do 50° C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Temperatura ładowania 5° do 40° C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 xml:space="preserve">Obsługiwane modele dronów DJI </w:t>
            </w:r>
            <w:proofErr w:type="spellStart"/>
            <w:r w:rsidRPr="00F85029">
              <w:rPr>
                <w:rFonts w:ascii="Tahoma" w:hAnsi="Tahoma" w:cs="Tahoma"/>
                <w:color w:val="000000"/>
              </w:rPr>
              <w:t>Matrice</w:t>
            </w:r>
            <w:proofErr w:type="spellEnd"/>
            <w:r w:rsidRPr="00F85029">
              <w:rPr>
                <w:rFonts w:ascii="Tahoma" w:hAnsi="Tahoma" w:cs="Tahoma"/>
                <w:color w:val="000000"/>
              </w:rPr>
              <w:t xml:space="preserve"> 4TD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 xml:space="preserve">GNSS Potrójny tryb GPS, Galileo i </w:t>
            </w:r>
            <w:proofErr w:type="spellStart"/>
            <w:r w:rsidRPr="00F85029">
              <w:rPr>
                <w:rFonts w:ascii="Tahoma" w:hAnsi="Tahoma" w:cs="Tahoma"/>
                <w:color w:val="000000"/>
              </w:rPr>
              <w:t>BeiDou</w:t>
            </w:r>
            <w:proofErr w:type="spellEnd"/>
            <w:r w:rsidRPr="00F85029">
              <w:rPr>
                <w:rFonts w:ascii="Tahoma" w:hAnsi="Tahoma" w:cs="Tahoma"/>
                <w:color w:val="000000"/>
              </w:rPr>
              <w:t>,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Interfejsy zewnętrzne HDMI 1.4, SD3.0, USB-C obsługuje OTG, obsługuje ładowanie PD, maksymalna moc 65W</w:t>
            </w:r>
          </w:p>
        </w:tc>
        <w:tc>
          <w:tcPr>
            <w:tcW w:w="954" w:type="dxa"/>
          </w:tcPr>
          <w:p w:rsidR="001D4A25" w:rsidRPr="00F85029" w:rsidRDefault="001D4A25" w:rsidP="00AC73B2">
            <w:pPr>
              <w:jc w:val="center"/>
              <w:rPr>
                <w:rFonts w:ascii="Tahoma" w:hAnsi="Tahoma" w:cs="Tahoma"/>
              </w:rPr>
            </w:pPr>
            <w:r w:rsidRPr="00F85029">
              <w:rPr>
                <w:rFonts w:ascii="Tahoma" w:hAnsi="Tahoma" w:cs="Tahoma"/>
              </w:rPr>
              <w:t>24 miesiące</w:t>
            </w:r>
          </w:p>
        </w:tc>
        <w:tc>
          <w:tcPr>
            <w:tcW w:w="1355" w:type="dxa"/>
          </w:tcPr>
          <w:p w:rsidR="001D4A25" w:rsidRPr="00F85029" w:rsidRDefault="001D4A25" w:rsidP="00AC73B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438" w:type="dxa"/>
          </w:tcPr>
          <w:p w:rsidR="001D4A25" w:rsidRPr="00F85029" w:rsidRDefault="001D4A25" w:rsidP="00CB154E">
            <w:pPr>
              <w:rPr>
                <w:rFonts w:ascii="Tahoma" w:hAnsi="Tahoma" w:cs="Tahoma"/>
              </w:rPr>
            </w:pPr>
          </w:p>
        </w:tc>
        <w:tc>
          <w:tcPr>
            <w:tcW w:w="1493" w:type="dxa"/>
          </w:tcPr>
          <w:p w:rsidR="001D4A25" w:rsidRPr="00F85029" w:rsidRDefault="001D4A25" w:rsidP="00CB154E">
            <w:pPr>
              <w:rPr>
                <w:rFonts w:ascii="Tahoma" w:hAnsi="Tahoma" w:cs="Tahoma"/>
              </w:rPr>
            </w:pPr>
          </w:p>
        </w:tc>
      </w:tr>
      <w:tr w:rsidR="001D4A25" w:rsidTr="00EA15C5">
        <w:tc>
          <w:tcPr>
            <w:tcW w:w="672" w:type="dxa"/>
            <w:vMerge/>
          </w:tcPr>
          <w:p w:rsidR="001D4A25" w:rsidRDefault="001D4A25" w:rsidP="00CB154E"/>
        </w:tc>
        <w:tc>
          <w:tcPr>
            <w:tcW w:w="1255" w:type="dxa"/>
            <w:vMerge/>
          </w:tcPr>
          <w:p w:rsidR="001D4A25" w:rsidRPr="00F85029" w:rsidRDefault="001D4A25" w:rsidP="00CB154E">
            <w:pPr>
              <w:rPr>
                <w:rFonts w:ascii="Tahoma" w:hAnsi="Tahoma" w:cs="Tahoma"/>
              </w:rPr>
            </w:pPr>
          </w:p>
        </w:tc>
        <w:tc>
          <w:tcPr>
            <w:tcW w:w="3885" w:type="dxa"/>
          </w:tcPr>
          <w:p w:rsidR="001D4A25" w:rsidRPr="00324D5A" w:rsidRDefault="001D4A25" w:rsidP="00324D5A">
            <w:pPr>
              <w:pStyle w:val="Akapitzlist"/>
              <w:numPr>
                <w:ilvl w:val="0"/>
                <w:numId w:val="7"/>
              </w:numPr>
              <w:rPr>
                <w:rFonts w:ascii="Tahoma" w:hAnsi="Tahoma" w:cs="Tahoma"/>
              </w:rPr>
            </w:pPr>
            <w:r w:rsidRPr="00324D5A">
              <w:rPr>
                <w:rFonts w:ascii="Tahoma" w:hAnsi="Tahoma" w:cs="Tahoma"/>
                <w:b/>
                <w:color w:val="000000"/>
              </w:rPr>
              <w:t>Szelki z uchwytem montażowym do aparatury DJI RC Plus 2</w:t>
            </w:r>
          </w:p>
        </w:tc>
        <w:tc>
          <w:tcPr>
            <w:tcW w:w="954" w:type="dxa"/>
          </w:tcPr>
          <w:p w:rsidR="001D4A25" w:rsidRPr="00F85029" w:rsidRDefault="001D4A25" w:rsidP="00AC73B2">
            <w:pPr>
              <w:jc w:val="center"/>
              <w:rPr>
                <w:rFonts w:ascii="Tahoma" w:hAnsi="Tahoma" w:cs="Tahoma"/>
              </w:rPr>
            </w:pPr>
            <w:r w:rsidRPr="00F85029">
              <w:rPr>
                <w:rFonts w:ascii="Tahoma" w:hAnsi="Tahoma" w:cs="Tahoma"/>
              </w:rPr>
              <w:t>24 miesiące</w:t>
            </w:r>
          </w:p>
        </w:tc>
        <w:tc>
          <w:tcPr>
            <w:tcW w:w="1355" w:type="dxa"/>
          </w:tcPr>
          <w:p w:rsidR="001D4A25" w:rsidRPr="00F85029" w:rsidRDefault="001D4A25" w:rsidP="00AC73B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438" w:type="dxa"/>
          </w:tcPr>
          <w:p w:rsidR="001D4A25" w:rsidRPr="00F85029" w:rsidRDefault="001D4A25" w:rsidP="00CB154E">
            <w:pPr>
              <w:rPr>
                <w:rFonts w:ascii="Tahoma" w:hAnsi="Tahoma" w:cs="Tahoma"/>
              </w:rPr>
            </w:pPr>
          </w:p>
        </w:tc>
        <w:tc>
          <w:tcPr>
            <w:tcW w:w="1493" w:type="dxa"/>
          </w:tcPr>
          <w:p w:rsidR="001D4A25" w:rsidRPr="00F85029" w:rsidRDefault="001D4A25" w:rsidP="00CB154E">
            <w:pPr>
              <w:rPr>
                <w:rFonts w:ascii="Tahoma" w:hAnsi="Tahoma" w:cs="Tahoma"/>
              </w:rPr>
            </w:pPr>
          </w:p>
        </w:tc>
      </w:tr>
      <w:tr w:rsidR="001D4A25" w:rsidTr="00EA15C5">
        <w:tc>
          <w:tcPr>
            <w:tcW w:w="672" w:type="dxa"/>
            <w:vMerge/>
          </w:tcPr>
          <w:p w:rsidR="001D4A25" w:rsidRDefault="001D4A25" w:rsidP="00324D5A"/>
        </w:tc>
        <w:tc>
          <w:tcPr>
            <w:tcW w:w="1255" w:type="dxa"/>
            <w:vMerge/>
          </w:tcPr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  <w:tc>
          <w:tcPr>
            <w:tcW w:w="3885" w:type="dxa"/>
          </w:tcPr>
          <w:p w:rsidR="001D4A25" w:rsidRPr="00324D5A" w:rsidRDefault="001D4A25" w:rsidP="00324D5A">
            <w:pPr>
              <w:pStyle w:val="Akapitzlist"/>
              <w:numPr>
                <w:ilvl w:val="0"/>
                <w:numId w:val="7"/>
              </w:numPr>
              <w:rPr>
                <w:rFonts w:ascii="Tahoma" w:hAnsi="Tahoma" w:cs="Tahoma"/>
                <w:b/>
                <w:color w:val="000000"/>
              </w:rPr>
            </w:pPr>
            <w:r w:rsidRPr="00324D5A">
              <w:rPr>
                <w:rFonts w:ascii="Tahoma" w:hAnsi="Tahoma" w:cs="Tahoma"/>
                <w:b/>
                <w:color w:val="000000"/>
              </w:rPr>
              <w:t xml:space="preserve">Karta pamięci </w:t>
            </w:r>
            <w:proofErr w:type="spellStart"/>
            <w:r w:rsidRPr="00324D5A">
              <w:rPr>
                <w:rFonts w:ascii="Tahoma" w:hAnsi="Tahoma" w:cs="Tahoma"/>
                <w:b/>
                <w:color w:val="000000"/>
              </w:rPr>
              <w:t>MicroSD</w:t>
            </w:r>
            <w:proofErr w:type="spellEnd"/>
            <w:r w:rsidRPr="00324D5A">
              <w:rPr>
                <w:rFonts w:ascii="Tahoma" w:hAnsi="Tahoma" w:cs="Tahoma"/>
                <w:b/>
                <w:color w:val="000000"/>
              </w:rPr>
              <w:t xml:space="preserve"> V30 U3 512 GB</w:t>
            </w:r>
          </w:p>
          <w:p w:rsidR="003E59E6" w:rsidRPr="00F85029" w:rsidRDefault="003E59E6" w:rsidP="003E59E6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lastRenderedPageBreak/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Typ karty: Micro SDXC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Pojemność [GB]: 512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Prędkość odczytu do [MB/s]: 200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Prędkość zapisu do [MB/s]: 140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Klasa prędkości:  A2, Klasa 10, UHS-I / U3, V30</w:t>
            </w:r>
          </w:p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  <w:tc>
          <w:tcPr>
            <w:tcW w:w="954" w:type="dxa"/>
          </w:tcPr>
          <w:p w:rsidR="001D4A25" w:rsidRPr="00F85029" w:rsidRDefault="001D4A25" w:rsidP="00AC73B2">
            <w:pPr>
              <w:jc w:val="center"/>
              <w:rPr>
                <w:rFonts w:ascii="Tahoma" w:hAnsi="Tahoma" w:cs="Tahoma"/>
              </w:rPr>
            </w:pPr>
            <w:r w:rsidRPr="00F85029">
              <w:rPr>
                <w:rFonts w:ascii="Tahoma" w:hAnsi="Tahoma" w:cs="Tahoma"/>
              </w:rPr>
              <w:lastRenderedPageBreak/>
              <w:t>24 miesiące</w:t>
            </w:r>
          </w:p>
        </w:tc>
        <w:tc>
          <w:tcPr>
            <w:tcW w:w="1355" w:type="dxa"/>
          </w:tcPr>
          <w:p w:rsidR="001D4A25" w:rsidRPr="00F85029" w:rsidRDefault="001D4A25" w:rsidP="00AC73B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438" w:type="dxa"/>
          </w:tcPr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  <w:tc>
          <w:tcPr>
            <w:tcW w:w="1493" w:type="dxa"/>
          </w:tcPr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</w:tr>
      <w:tr w:rsidR="001D4A25" w:rsidTr="00EA15C5">
        <w:tc>
          <w:tcPr>
            <w:tcW w:w="672" w:type="dxa"/>
            <w:vMerge/>
          </w:tcPr>
          <w:p w:rsidR="001D4A25" w:rsidRDefault="001D4A25" w:rsidP="00324D5A"/>
        </w:tc>
        <w:tc>
          <w:tcPr>
            <w:tcW w:w="1255" w:type="dxa"/>
            <w:vMerge/>
          </w:tcPr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  <w:tc>
          <w:tcPr>
            <w:tcW w:w="3885" w:type="dxa"/>
          </w:tcPr>
          <w:p w:rsidR="001D4A25" w:rsidRPr="00324D5A" w:rsidRDefault="001D4A25" w:rsidP="00324D5A">
            <w:pPr>
              <w:pStyle w:val="Akapitzlist"/>
              <w:numPr>
                <w:ilvl w:val="0"/>
                <w:numId w:val="7"/>
              </w:numPr>
              <w:rPr>
                <w:rFonts w:ascii="Tahoma" w:hAnsi="Tahoma" w:cs="Tahoma"/>
                <w:b/>
                <w:color w:val="000000"/>
              </w:rPr>
            </w:pPr>
            <w:r w:rsidRPr="00324D5A">
              <w:rPr>
                <w:rFonts w:ascii="Tahoma" w:hAnsi="Tahoma" w:cs="Tahoma"/>
                <w:b/>
                <w:color w:val="000000"/>
              </w:rPr>
              <w:t xml:space="preserve">Akumulator DJI </w:t>
            </w:r>
            <w:proofErr w:type="spellStart"/>
            <w:r w:rsidRPr="00324D5A">
              <w:rPr>
                <w:rFonts w:ascii="Tahoma" w:hAnsi="Tahoma" w:cs="Tahoma"/>
                <w:b/>
                <w:color w:val="000000"/>
              </w:rPr>
              <w:t>Matrice</w:t>
            </w:r>
            <w:proofErr w:type="spellEnd"/>
            <w:r w:rsidRPr="00324D5A">
              <w:rPr>
                <w:rFonts w:ascii="Tahoma" w:hAnsi="Tahoma" w:cs="Tahoma"/>
                <w:b/>
                <w:color w:val="000000"/>
              </w:rPr>
              <w:t xml:space="preserve"> 4TD</w:t>
            </w:r>
          </w:p>
          <w:p w:rsidR="00040918" w:rsidRPr="00F85029" w:rsidRDefault="00040918" w:rsidP="00040918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 xml:space="preserve">Pojemność 6768 </w:t>
            </w:r>
            <w:proofErr w:type="spellStart"/>
            <w:r w:rsidRPr="00F85029">
              <w:rPr>
                <w:rFonts w:ascii="Tahoma" w:hAnsi="Tahoma" w:cs="Tahoma"/>
                <w:color w:val="000000"/>
              </w:rPr>
              <w:t>mAh</w:t>
            </w:r>
            <w:proofErr w:type="spellEnd"/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Napięcie 22.14 V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Maksymalne napięcie ładowania 25.5 V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Typ ogniwa Li-</w:t>
            </w:r>
            <w:proofErr w:type="spellStart"/>
            <w:r w:rsidRPr="00F85029">
              <w:rPr>
                <w:rFonts w:ascii="Tahoma" w:hAnsi="Tahoma" w:cs="Tahoma"/>
                <w:color w:val="000000"/>
              </w:rPr>
              <w:t>ion</w:t>
            </w:r>
            <w:proofErr w:type="spellEnd"/>
            <w:r w:rsidRPr="00F85029">
              <w:rPr>
                <w:rFonts w:ascii="Tahoma" w:hAnsi="Tahoma" w:cs="Tahoma"/>
                <w:color w:val="000000"/>
              </w:rPr>
              <w:t xml:space="preserve"> 6S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Układ chemiczny LiNiMnCoO2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 xml:space="preserve">Energia 149.9 </w:t>
            </w:r>
            <w:proofErr w:type="spellStart"/>
            <w:r w:rsidRPr="00F85029">
              <w:rPr>
                <w:rFonts w:ascii="Tahoma" w:hAnsi="Tahoma" w:cs="Tahoma"/>
                <w:color w:val="000000"/>
              </w:rPr>
              <w:t>Wh</w:t>
            </w:r>
            <w:proofErr w:type="spellEnd"/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Masa 640 g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Ilość cykli 400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Temperatura ładowania Od 5°C do 45°C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Współczynnik rozładowania 4C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Maksymalna moc ładowania 1.8C</w:t>
            </w:r>
            <w:r w:rsidRPr="00F85029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>Ładowanie w niskich temperaturach Obsługuje ładowanie w niskiej temperaturze z funkcją samonagrzewania</w:t>
            </w:r>
          </w:p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  <w:tc>
          <w:tcPr>
            <w:tcW w:w="954" w:type="dxa"/>
          </w:tcPr>
          <w:p w:rsidR="001D4A25" w:rsidRPr="00F85029" w:rsidRDefault="000B3680" w:rsidP="00AC73B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 miesię</w:t>
            </w:r>
            <w:r w:rsidR="001D4A25">
              <w:rPr>
                <w:rFonts w:ascii="Tahoma" w:hAnsi="Tahoma" w:cs="Tahoma"/>
              </w:rPr>
              <w:t>cy</w:t>
            </w:r>
          </w:p>
        </w:tc>
        <w:tc>
          <w:tcPr>
            <w:tcW w:w="1355" w:type="dxa"/>
          </w:tcPr>
          <w:p w:rsidR="001D4A25" w:rsidRPr="00F85029" w:rsidRDefault="001D4A25" w:rsidP="00AC73B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  <w:tc>
          <w:tcPr>
            <w:tcW w:w="1438" w:type="dxa"/>
          </w:tcPr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  <w:tc>
          <w:tcPr>
            <w:tcW w:w="1493" w:type="dxa"/>
          </w:tcPr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</w:tr>
      <w:tr w:rsidR="001D4A25" w:rsidTr="00EA15C5">
        <w:tc>
          <w:tcPr>
            <w:tcW w:w="672" w:type="dxa"/>
            <w:vMerge/>
          </w:tcPr>
          <w:p w:rsidR="001D4A25" w:rsidRDefault="001D4A25" w:rsidP="00324D5A"/>
        </w:tc>
        <w:tc>
          <w:tcPr>
            <w:tcW w:w="1255" w:type="dxa"/>
            <w:vMerge/>
          </w:tcPr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  <w:tc>
          <w:tcPr>
            <w:tcW w:w="3885" w:type="dxa"/>
          </w:tcPr>
          <w:p w:rsidR="001D4A25" w:rsidRPr="00324D5A" w:rsidRDefault="001D4A25" w:rsidP="00324D5A">
            <w:pPr>
              <w:pStyle w:val="Akapitzlist"/>
              <w:numPr>
                <w:ilvl w:val="0"/>
                <w:numId w:val="7"/>
              </w:numPr>
              <w:rPr>
                <w:rFonts w:ascii="Tahoma" w:hAnsi="Tahoma" w:cs="Tahoma"/>
                <w:b/>
                <w:color w:val="000000"/>
              </w:rPr>
            </w:pPr>
            <w:r w:rsidRPr="00324D5A">
              <w:rPr>
                <w:rFonts w:ascii="Tahoma" w:hAnsi="Tahoma" w:cs="Tahoma"/>
                <w:b/>
                <w:color w:val="000000"/>
              </w:rPr>
              <w:t>Akumulator DJI WB37</w:t>
            </w:r>
          </w:p>
          <w:p w:rsidR="00C213FB" w:rsidRDefault="00C213FB" w:rsidP="00C213FB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t xml:space="preserve">Pojemność 4920 </w:t>
            </w:r>
            <w:proofErr w:type="spellStart"/>
            <w:r w:rsidRPr="00F85029">
              <w:rPr>
                <w:rFonts w:ascii="Tahoma" w:hAnsi="Tahoma" w:cs="Tahoma"/>
                <w:color w:val="000000"/>
              </w:rPr>
              <w:t>mAh</w:t>
            </w:r>
            <w:proofErr w:type="spellEnd"/>
            <w:r w:rsidRPr="00F85029">
              <w:rPr>
                <w:rFonts w:ascii="Tahoma" w:hAnsi="Tahoma" w:cs="Tahoma"/>
                <w:color w:val="000000"/>
              </w:rPr>
              <w:br w:type="page"/>
              <w:t>Napięcie 7,6 V</w:t>
            </w:r>
            <w:r w:rsidRPr="00F85029">
              <w:rPr>
                <w:rFonts w:ascii="Tahoma" w:hAnsi="Tahoma" w:cs="Tahoma"/>
                <w:color w:val="000000"/>
              </w:rPr>
              <w:br w:type="page"/>
            </w:r>
          </w:p>
          <w:p w:rsidR="00C213FB" w:rsidRDefault="00C213FB" w:rsidP="00C213FB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- Typ akumulatora </w:t>
            </w:r>
            <w:proofErr w:type="spellStart"/>
            <w:r w:rsidRPr="00F85029">
              <w:rPr>
                <w:rFonts w:ascii="Tahoma" w:hAnsi="Tahoma" w:cs="Tahoma"/>
                <w:color w:val="000000"/>
              </w:rPr>
              <w:t>LiPo</w:t>
            </w:r>
            <w:proofErr w:type="spellEnd"/>
          </w:p>
          <w:p w:rsidR="001D4A25" w:rsidRPr="00F85029" w:rsidRDefault="00C213FB" w:rsidP="00C213F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color w:val="000000"/>
              </w:rPr>
              <w:t xml:space="preserve">- </w:t>
            </w:r>
            <w:r w:rsidRPr="00F85029">
              <w:rPr>
                <w:rFonts w:ascii="Tahoma" w:hAnsi="Tahoma" w:cs="Tahoma"/>
                <w:color w:val="000000"/>
              </w:rPr>
              <w:br w:type="page"/>
              <w:t>Kompatybilność DJI RC Plus 2</w:t>
            </w:r>
          </w:p>
        </w:tc>
        <w:tc>
          <w:tcPr>
            <w:tcW w:w="954" w:type="dxa"/>
          </w:tcPr>
          <w:p w:rsidR="001D4A25" w:rsidRPr="00F85029" w:rsidRDefault="00AB5A43" w:rsidP="00AC73B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 miesię</w:t>
            </w:r>
            <w:bookmarkStart w:id="0" w:name="_GoBack"/>
            <w:bookmarkEnd w:id="0"/>
            <w:r w:rsidR="001D4A25">
              <w:rPr>
                <w:rFonts w:ascii="Tahoma" w:hAnsi="Tahoma" w:cs="Tahoma"/>
              </w:rPr>
              <w:t>cy</w:t>
            </w:r>
          </w:p>
        </w:tc>
        <w:tc>
          <w:tcPr>
            <w:tcW w:w="1355" w:type="dxa"/>
          </w:tcPr>
          <w:p w:rsidR="001D4A25" w:rsidRPr="00F85029" w:rsidRDefault="001D4A25" w:rsidP="00AC73B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438" w:type="dxa"/>
          </w:tcPr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  <w:tc>
          <w:tcPr>
            <w:tcW w:w="1493" w:type="dxa"/>
          </w:tcPr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</w:tr>
      <w:tr w:rsidR="001D4A25" w:rsidTr="00EA15C5">
        <w:tc>
          <w:tcPr>
            <w:tcW w:w="672" w:type="dxa"/>
            <w:vMerge/>
          </w:tcPr>
          <w:p w:rsidR="001D4A25" w:rsidRDefault="001D4A25" w:rsidP="00324D5A"/>
        </w:tc>
        <w:tc>
          <w:tcPr>
            <w:tcW w:w="1255" w:type="dxa"/>
            <w:vMerge/>
          </w:tcPr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  <w:tc>
          <w:tcPr>
            <w:tcW w:w="3885" w:type="dxa"/>
          </w:tcPr>
          <w:p w:rsidR="001D4A25" w:rsidRPr="00324D5A" w:rsidRDefault="001D4A25" w:rsidP="00324D5A">
            <w:pPr>
              <w:pStyle w:val="Akapitzlist"/>
              <w:numPr>
                <w:ilvl w:val="0"/>
                <w:numId w:val="7"/>
              </w:numPr>
              <w:rPr>
                <w:rFonts w:ascii="Tahoma" w:hAnsi="Tahoma" w:cs="Tahoma"/>
                <w:b/>
                <w:color w:val="000000"/>
              </w:rPr>
            </w:pPr>
            <w:r w:rsidRPr="00324D5A">
              <w:rPr>
                <w:rFonts w:ascii="Tahoma" w:hAnsi="Tahoma" w:cs="Tahoma"/>
                <w:b/>
                <w:color w:val="000000"/>
              </w:rPr>
              <w:t>Stację zasilania OSCAL Power Max 3600 SE</w:t>
            </w:r>
          </w:p>
          <w:p w:rsidR="001D4A25" w:rsidRDefault="00910C25" w:rsidP="00324D5A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 xml:space="preserve">Pojemność: 3600 </w:t>
            </w:r>
            <w:proofErr w:type="spellStart"/>
            <w:r w:rsidR="001D4A25">
              <w:rPr>
                <w:rFonts w:ascii="Tahoma" w:hAnsi="Tahoma" w:cs="Tahoma"/>
                <w:color w:val="000000"/>
              </w:rPr>
              <w:t>Wh</w:t>
            </w:r>
            <w:proofErr w:type="spellEnd"/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 xml:space="preserve">Rodzaj baterii: LiFePO4 (fosforan </w:t>
            </w:r>
            <w:proofErr w:type="spellStart"/>
            <w:r w:rsidR="001D4A25">
              <w:rPr>
                <w:rFonts w:ascii="Tahoma" w:hAnsi="Tahoma" w:cs="Tahoma"/>
                <w:color w:val="000000"/>
              </w:rPr>
              <w:t>litowo</w:t>
            </w:r>
            <w:proofErr w:type="spellEnd"/>
            <w:r w:rsidR="001D4A25">
              <w:rPr>
                <w:rFonts w:ascii="Tahoma" w:hAnsi="Tahoma" w:cs="Tahoma"/>
                <w:color w:val="000000"/>
              </w:rPr>
              <w:t>-żelazowy)</w:t>
            </w:r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>Cykle życia: 3500+ cykli do 80% pierwotnej pojemności</w:t>
            </w:r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>System Zarządzania: BMS</w:t>
            </w:r>
            <w:r w:rsidR="001D4A25">
              <w:rPr>
                <w:rFonts w:ascii="Tahoma" w:hAnsi="Tahoma" w:cs="Tahoma"/>
                <w:color w:val="000000"/>
              </w:rPr>
              <w:br/>
              <w:t>Wyjście:</w:t>
            </w:r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>Wyjście AC: 3600W (Max)</w:t>
            </w:r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>Typ falownika: Czysta sinusoida</w:t>
            </w:r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>Moc Przepięciowa: 4500W</w:t>
            </w:r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>Porty USB-A: USB-A 12W *1, USB-A 18W *3</w:t>
            </w:r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>Porty USB-C: USB-C 100W *2</w:t>
            </w:r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>Wyjście DC: Anderson 120W *1, DC5521 120W *2</w:t>
            </w:r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>Port Zapalniczki: Zapalniczka 120W *1</w:t>
            </w:r>
            <w:r w:rsidR="001D4A25">
              <w:rPr>
                <w:rFonts w:ascii="Tahoma" w:hAnsi="Tahoma" w:cs="Tahoma"/>
                <w:color w:val="000000"/>
              </w:rPr>
              <w:br/>
              <w:t>Wejście:</w:t>
            </w:r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lastRenderedPageBreak/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>Wejście adaptera AC: 2300W ( Max), Czasy ładowania: 1.96H</w:t>
            </w:r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 xml:space="preserve">Wejście słoneczne: 2400 W ( Max), Czasy ładowania: 2.25H (Z </w:t>
            </w:r>
            <w:proofErr w:type="spellStart"/>
            <w:r w:rsidR="001D4A25">
              <w:rPr>
                <w:rFonts w:ascii="Tahoma" w:hAnsi="Tahoma" w:cs="Tahoma"/>
                <w:color w:val="000000"/>
              </w:rPr>
              <w:t>prime</w:t>
            </w:r>
            <w:proofErr w:type="spellEnd"/>
            <w:r w:rsidR="001D4A25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="001D4A25">
              <w:rPr>
                <w:rFonts w:ascii="Tahoma" w:hAnsi="Tahoma" w:cs="Tahoma"/>
                <w:color w:val="000000"/>
              </w:rPr>
              <w:t>sunshine</w:t>
            </w:r>
            <w:proofErr w:type="spellEnd"/>
            <w:r w:rsidR="001D4A25">
              <w:rPr>
                <w:rFonts w:ascii="Tahoma" w:hAnsi="Tahoma" w:cs="Tahoma"/>
                <w:color w:val="000000"/>
              </w:rPr>
              <w:t>, idealną orientacją, i niską temperaturą)</w:t>
            </w:r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>Wejście Samochodowe: 120 W (Max), Czasy ładowania: 30H</w:t>
            </w:r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 xml:space="preserve">Podwójne ładowanie: -Ładowanie </w:t>
            </w:r>
            <w:proofErr w:type="spellStart"/>
            <w:r w:rsidR="001D4A25">
              <w:rPr>
                <w:rFonts w:ascii="Tahoma" w:hAnsi="Tahoma" w:cs="Tahoma"/>
                <w:color w:val="000000"/>
              </w:rPr>
              <w:t>AC+Ładowanie</w:t>
            </w:r>
            <w:proofErr w:type="spellEnd"/>
            <w:r w:rsidR="001D4A25">
              <w:rPr>
                <w:rFonts w:ascii="Tahoma" w:hAnsi="Tahoma" w:cs="Tahoma"/>
                <w:color w:val="000000"/>
              </w:rPr>
              <w:t xml:space="preserve"> DC-Solar 1.2H; -Ładowanie </w:t>
            </w:r>
            <w:proofErr w:type="spellStart"/>
            <w:r w:rsidR="001D4A25">
              <w:rPr>
                <w:rFonts w:ascii="Tahoma" w:hAnsi="Tahoma" w:cs="Tahoma"/>
                <w:color w:val="000000"/>
              </w:rPr>
              <w:t>AC+Ładowanie</w:t>
            </w:r>
            <w:proofErr w:type="spellEnd"/>
            <w:r w:rsidR="001D4A25">
              <w:rPr>
                <w:rFonts w:ascii="Tahoma" w:hAnsi="Tahoma" w:cs="Tahoma"/>
                <w:color w:val="000000"/>
              </w:rPr>
              <w:t xml:space="preserve"> DC-Car 1.86H</w:t>
            </w:r>
            <w:r w:rsidR="001D4A25">
              <w:rPr>
                <w:rFonts w:ascii="Tahoma" w:hAnsi="Tahoma" w:cs="Tahoma"/>
                <w:color w:val="000000"/>
              </w:rPr>
              <w:br/>
              <w:t>Ogólne:</w:t>
            </w:r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>Waga: 98.10 funta</w:t>
            </w:r>
            <w:r w:rsidR="001D4A25">
              <w:rPr>
                <w:rFonts w:ascii="MS Gothic" w:eastAsia="MS Gothic" w:hAnsi="MS Gothic" w:cs="MS Gothic" w:hint="eastAsia"/>
                <w:color w:val="000000"/>
              </w:rPr>
              <w:t>（</w:t>
            </w:r>
            <w:r w:rsidR="001D4A25">
              <w:rPr>
                <w:rFonts w:ascii="Tahoma" w:hAnsi="Tahoma" w:cs="Tahoma"/>
                <w:color w:val="000000"/>
              </w:rPr>
              <w:t xml:space="preserve">44.45 </w:t>
            </w:r>
            <w:proofErr w:type="spellStart"/>
            <w:r w:rsidR="001D4A25">
              <w:rPr>
                <w:rFonts w:ascii="Tahoma" w:hAnsi="Tahoma" w:cs="Tahoma"/>
                <w:color w:val="000000"/>
              </w:rPr>
              <w:t>kgs</w:t>
            </w:r>
            <w:proofErr w:type="spellEnd"/>
            <w:r w:rsidR="001D4A25">
              <w:rPr>
                <w:rFonts w:ascii="MS Gothic" w:eastAsia="MS Gothic" w:hAnsi="MS Gothic" w:cs="MS Gothic" w:hint="eastAsia"/>
                <w:color w:val="000000"/>
              </w:rPr>
              <w:t>）</w:t>
            </w:r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>Wymiary (</w:t>
            </w:r>
            <w:proofErr w:type="spellStart"/>
            <w:r w:rsidR="001D4A25">
              <w:rPr>
                <w:rFonts w:ascii="Tahoma" w:hAnsi="Tahoma" w:cs="Tahoma"/>
                <w:color w:val="000000"/>
              </w:rPr>
              <w:t>DxSxW</w:t>
            </w:r>
            <w:proofErr w:type="spellEnd"/>
            <w:r w:rsidR="001D4A25">
              <w:rPr>
                <w:rFonts w:ascii="Tahoma" w:hAnsi="Tahoma" w:cs="Tahoma"/>
                <w:color w:val="000000"/>
              </w:rPr>
              <w:t>): L590*W350*H441 mm</w:t>
            </w:r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>Temperatura ładowania: 0℃~50℃ (32F~122F) Idealna od 0℃ do 45℃. (32°F~113°F)</w:t>
            </w:r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>Temperatura rozładowania: -20℃ ~55℃ (-4F~131F) Idealna od -10℃ ~45℃. (14 ° F ~ 113 ° F)</w:t>
            </w:r>
            <w:r w:rsidR="001D4A25"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</w:rPr>
              <w:t xml:space="preserve">- </w:t>
            </w:r>
            <w:r w:rsidR="001D4A25">
              <w:rPr>
                <w:rFonts w:ascii="Tahoma" w:hAnsi="Tahoma" w:cs="Tahoma"/>
                <w:color w:val="000000"/>
              </w:rPr>
              <w:t>Temperatura przechowywania: -10℃ ~45℃</w:t>
            </w:r>
          </w:p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  <w:tc>
          <w:tcPr>
            <w:tcW w:w="954" w:type="dxa"/>
          </w:tcPr>
          <w:p w:rsidR="001D4A25" w:rsidRPr="00F85029" w:rsidRDefault="001D4A25" w:rsidP="00AC73B2">
            <w:pPr>
              <w:jc w:val="center"/>
              <w:rPr>
                <w:rFonts w:ascii="Tahoma" w:hAnsi="Tahoma" w:cs="Tahoma"/>
              </w:rPr>
            </w:pPr>
            <w:r w:rsidRPr="00F85029">
              <w:rPr>
                <w:rFonts w:ascii="Tahoma" w:hAnsi="Tahoma" w:cs="Tahoma"/>
              </w:rPr>
              <w:lastRenderedPageBreak/>
              <w:t>24 miesiące</w:t>
            </w:r>
          </w:p>
        </w:tc>
        <w:tc>
          <w:tcPr>
            <w:tcW w:w="1355" w:type="dxa"/>
          </w:tcPr>
          <w:p w:rsidR="001D4A25" w:rsidRPr="00F85029" w:rsidRDefault="001D4A25" w:rsidP="00AC73B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438" w:type="dxa"/>
          </w:tcPr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  <w:tc>
          <w:tcPr>
            <w:tcW w:w="1493" w:type="dxa"/>
          </w:tcPr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</w:tr>
      <w:tr w:rsidR="001D4A25" w:rsidTr="00EA15C5">
        <w:tc>
          <w:tcPr>
            <w:tcW w:w="672" w:type="dxa"/>
            <w:vMerge/>
            <w:tcBorders>
              <w:bottom w:val="nil"/>
            </w:tcBorders>
          </w:tcPr>
          <w:p w:rsidR="001D4A25" w:rsidRDefault="001D4A25" w:rsidP="00324D5A"/>
        </w:tc>
        <w:tc>
          <w:tcPr>
            <w:tcW w:w="1255" w:type="dxa"/>
            <w:vMerge/>
            <w:tcBorders>
              <w:bottom w:val="nil"/>
            </w:tcBorders>
          </w:tcPr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  <w:tc>
          <w:tcPr>
            <w:tcW w:w="3885" w:type="dxa"/>
            <w:tcBorders>
              <w:bottom w:val="nil"/>
            </w:tcBorders>
          </w:tcPr>
          <w:p w:rsidR="001D4A25" w:rsidRPr="001E5B90" w:rsidRDefault="001D4A25" w:rsidP="001E5B90">
            <w:pPr>
              <w:pStyle w:val="Akapitzlist"/>
              <w:numPr>
                <w:ilvl w:val="0"/>
                <w:numId w:val="7"/>
              </w:numPr>
              <w:rPr>
                <w:rFonts w:ascii="Tahoma" w:hAnsi="Tahoma" w:cs="Tahoma"/>
                <w:b/>
                <w:color w:val="000000"/>
              </w:rPr>
            </w:pPr>
            <w:r w:rsidRPr="001E5B90">
              <w:rPr>
                <w:rFonts w:ascii="Tahoma" w:hAnsi="Tahoma" w:cs="Tahoma"/>
                <w:b/>
                <w:color w:val="000000"/>
              </w:rPr>
              <w:t xml:space="preserve">FTS+PRS do DJI </w:t>
            </w:r>
            <w:proofErr w:type="spellStart"/>
            <w:r w:rsidRPr="001E5B90">
              <w:rPr>
                <w:rFonts w:ascii="Tahoma" w:hAnsi="Tahoma" w:cs="Tahoma"/>
                <w:b/>
                <w:color w:val="000000"/>
              </w:rPr>
              <w:t>Matrice</w:t>
            </w:r>
            <w:proofErr w:type="spellEnd"/>
            <w:r w:rsidRPr="001E5B90">
              <w:rPr>
                <w:rFonts w:ascii="Tahoma" w:hAnsi="Tahoma" w:cs="Tahoma"/>
                <w:b/>
                <w:color w:val="000000"/>
              </w:rPr>
              <w:t xml:space="preserve"> 4T</w:t>
            </w:r>
            <w:r w:rsidR="003B15C1">
              <w:rPr>
                <w:rFonts w:ascii="Tahoma" w:hAnsi="Tahoma" w:cs="Tahoma"/>
                <w:b/>
                <w:color w:val="000000"/>
              </w:rPr>
              <w:t>D</w:t>
            </w:r>
          </w:p>
          <w:p w:rsidR="001D4A25" w:rsidRDefault="001D4A25" w:rsidP="001E5B90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FTS+PRS do DJI </w:t>
            </w:r>
            <w:proofErr w:type="spellStart"/>
            <w:r>
              <w:rPr>
                <w:rFonts w:ascii="Tahoma" w:hAnsi="Tahoma" w:cs="Tahoma"/>
                <w:color w:val="000000"/>
              </w:rPr>
              <w:t>Matrice</w:t>
            </w:r>
            <w:proofErr w:type="spellEnd"/>
            <w:r>
              <w:rPr>
                <w:rFonts w:ascii="Tahoma" w:hAnsi="Tahoma" w:cs="Tahoma"/>
                <w:color w:val="000000"/>
              </w:rPr>
              <w:t xml:space="preserve"> 4T</w:t>
            </w:r>
            <w:r w:rsidR="003B15C1">
              <w:rPr>
                <w:rFonts w:ascii="Tahoma" w:hAnsi="Tahoma" w:cs="Tahoma"/>
                <w:color w:val="000000"/>
              </w:rPr>
              <w:t>D</w:t>
            </w:r>
            <w:r>
              <w:rPr>
                <w:rFonts w:ascii="Tahoma" w:hAnsi="Tahoma" w:cs="Tahoma"/>
                <w:color w:val="000000"/>
              </w:rPr>
              <w:t xml:space="preserve"> razem z usługą montażu na BSP</w:t>
            </w:r>
          </w:p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  <w:tc>
          <w:tcPr>
            <w:tcW w:w="954" w:type="dxa"/>
          </w:tcPr>
          <w:p w:rsidR="001D4A25" w:rsidRPr="00F85029" w:rsidRDefault="001D4A25" w:rsidP="00AC73B2">
            <w:pPr>
              <w:jc w:val="center"/>
              <w:rPr>
                <w:rFonts w:ascii="Tahoma" w:hAnsi="Tahoma" w:cs="Tahoma"/>
              </w:rPr>
            </w:pPr>
            <w:r w:rsidRPr="00F85029">
              <w:rPr>
                <w:rFonts w:ascii="Tahoma" w:hAnsi="Tahoma" w:cs="Tahoma"/>
              </w:rPr>
              <w:t>24 miesiące</w:t>
            </w:r>
          </w:p>
        </w:tc>
        <w:tc>
          <w:tcPr>
            <w:tcW w:w="1355" w:type="dxa"/>
          </w:tcPr>
          <w:p w:rsidR="001D4A25" w:rsidRPr="00F85029" w:rsidRDefault="001D4A25" w:rsidP="00AC73B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438" w:type="dxa"/>
          </w:tcPr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  <w:tc>
          <w:tcPr>
            <w:tcW w:w="1493" w:type="dxa"/>
          </w:tcPr>
          <w:p w:rsidR="001D4A25" w:rsidRPr="00F85029" w:rsidRDefault="001D4A25" w:rsidP="00324D5A">
            <w:pPr>
              <w:rPr>
                <w:rFonts w:ascii="Tahoma" w:hAnsi="Tahoma" w:cs="Tahoma"/>
              </w:rPr>
            </w:pPr>
          </w:p>
        </w:tc>
      </w:tr>
      <w:tr w:rsidR="006F5B8C" w:rsidTr="00EA15C5">
        <w:tc>
          <w:tcPr>
            <w:tcW w:w="672" w:type="dxa"/>
            <w:tcBorders>
              <w:top w:val="nil"/>
            </w:tcBorders>
          </w:tcPr>
          <w:p w:rsidR="006F5B8C" w:rsidRDefault="006F5B8C" w:rsidP="00324D5A"/>
        </w:tc>
        <w:tc>
          <w:tcPr>
            <w:tcW w:w="1255" w:type="dxa"/>
            <w:tcBorders>
              <w:top w:val="nil"/>
            </w:tcBorders>
          </w:tcPr>
          <w:p w:rsidR="006F5B8C" w:rsidRPr="00F85029" w:rsidRDefault="006F5B8C" w:rsidP="00324D5A">
            <w:pPr>
              <w:rPr>
                <w:rFonts w:ascii="Tahoma" w:hAnsi="Tahoma" w:cs="Tahoma"/>
              </w:rPr>
            </w:pPr>
          </w:p>
        </w:tc>
        <w:tc>
          <w:tcPr>
            <w:tcW w:w="3885" w:type="dxa"/>
            <w:tcBorders>
              <w:top w:val="nil"/>
            </w:tcBorders>
          </w:tcPr>
          <w:p w:rsidR="006F5B8C" w:rsidRPr="001E5B90" w:rsidRDefault="006F5B8C" w:rsidP="006F5B8C">
            <w:pPr>
              <w:pStyle w:val="Akapitzlist"/>
              <w:rPr>
                <w:rFonts w:ascii="Tahoma" w:hAnsi="Tahoma" w:cs="Tahoma"/>
                <w:b/>
                <w:color w:val="000000"/>
              </w:rPr>
            </w:pPr>
          </w:p>
        </w:tc>
        <w:tc>
          <w:tcPr>
            <w:tcW w:w="2309" w:type="dxa"/>
            <w:gridSpan w:val="2"/>
          </w:tcPr>
          <w:p w:rsidR="006F5B8C" w:rsidRDefault="006F5B8C" w:rsidP="00AC73B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RAZEM</w:t>
            </w:r>
          </w:p>
        </w:tc>
        <w:tc>
          <w:tcPr>
            <w:tcW w:w="1438" w:type="dxa"/>
          </w:tcPr>
          <w:p w:rsidR="006F5B8C" w:rsidRPr="00F85029" w:rsidRDefault="006F5B8C" w:rsidP="00324D5A">
            <w:pPr>
              <w:rPr>
                <w:rFonts w:ascii="Tahoma" w:hAnsi="Tahoma" w:cs="Tahoma"/>
              </w:rPr>
            </w:pPr>
          </w:p>
        </w:tc>
        <w:tc>
          <w:tcPr>
            <w:tcW w:w="1493" w:type="dxa"/>
          </w:tcPr>
          <w:p w:rsidR="006F5B8C" w:rsidRPr="00F85029" w:rsidRDefault="006F5B8C" w:rsidP="00324D5A">
            <w:pPr>
              <w:rPr>
                <w:rFonts w:ascii="Tahoma" w:hAnsi="Tahoma" w:cs="Tahoma"/>
              </w:rPr>
            </w:pPr>
          </w:p>
        </w:tc>
      </w:tr>
    </w:tbl>
    <w:p w:rsidR="00B935C9" w:rsidRPr="00B935C9" w:rsidRDefault="00B935C9"/>
    <w:sectPr w:rsidR="00B935C9" w:rsidRPr="00B935C9" w:rsidSect="00B935C9">
      <w:headerReference w:type="default" r:id="rId7"/>
      <w:pgSz w:w="11906" w:h="16838"/>
      <w:pgMar w:top="1417" w:right="566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D25" w:rsidRDefault="00500D25" w:rsidP="00FB3F17">
      <w:pPr>
        <w:spacing w:after="0" w:line="240" w:lineRule="auto"/>
      </w:pPr>
      <w:r>
        <w:separator/>
      </w:r>
    </w:p>
  </w:endnote>
  <w:endnote w:type="continuationSeparator" w:id="0">
    <w:p w:rsidR="00500D25" w:rsidRDefault="00500D25" w:rsidP="00FB3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D25" w:rsidRDefault="00500D25" w:rsidP="00FB3F17">
      <w:pPr>
        <w:spacing w:after="0" w:line="240" w:lineRule="auto"/>
      </w:pPr>
      <w:r>
        <w:separator/>
      </w:r>
    </w:p>
  </w:footnote>
  <w:footnote w:type="continuationSeparator" w:id="0">
    <w:p w:rsidR="00500D25" w:rsidRDefault="00500D25" w:rsidP="00FB3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F17" w:rsidRDefault="00FB3F17" w:rsidP="00FB3F17">
    <w:pPr>
      <w:pStyle w:val="Nagwek"/>
      <w:jc w:val="right"/>
    </w:pPr>
    <w:r>
      <w:t>Zał. Nr 1A</w:t>
    </w:r>
  </w:p>
  <w:p w:rsidR="00FB3F17" w:rsidRDefault="00FB3F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74B24"/>
    <w:multiLevelType w:val="hybridMultilevel"/>
    <w:tmpl w:val="ED1876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63F50"/>
    <w:multiLevelType w:val="hybridMultilevel"/>
    <w:tmpl w:val="ED1876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77B38"/>
    <w:multiLevelType w:val="hybridMultilevel"/>
    <w:tmpl w:val="ED1876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76E85"/>
    <w:multiLevelType w:val="hybridMultilevel"/>
    <w:tmpl w:val="7F1CB4B2"/>
    <w:lvl w:ilvl="0" w:tplc="4668627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73649A"/>
    <w:multiLevelType w:val="hybridMultilevel"/>
    <w:tmpl w:val="ED1876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0A17CB"/>
    <w:multiLevelType w:val="hybridMultilevel"/>
    <w:tmpl w:val="438265B0"/>
    <w:lvl w:ilvl="0" w:tplc="F5929E8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7A089C"/>
    <w:multiLevelType w:val="hybridMultilevel"/>
    <w:tmpl w:val="A27049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B05A8B"/>
    <w:multiLevelType w:val="hybridMultilevel"/>
    <w:tmpl w:val="1BEA1E84"/>
    <w:lvl w:ilvl="0" w:tplc="34DE7B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4F7E8C"/>
    <w:multiLevelType w:val="hybridMultilevel"/>
    <w:tmpl w:val="3A80C1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254EA"/>
    <w:multiLevelType w:val="hybridMultilevel"/>
    <w:tmpl w:val="ED1876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7"/>
  </w:num>
  <w:num w:numId="8">
    <w:abstractNumId w:val="9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A08"/>
    <w:rsid w:val="00040918"/>
    <w:rsid w:val="00067270"/>
    <w:rsid w:val="000B3680"/>
    <w:rsid w:val="000C5A81"/>
    <w:rsid w:val="00160845"/>
    <w:rsid w:val="001708DB"/>
    <w:rsid w:val="001D4A25"/>
    <w:rsid w:val="001E5B90"/>
    <w:rsid w:val="00245947"/>
    <w:rsid w:val="00324D5A"/>
    <w:rsid w:val="003B15C1"/>
    <w:rsid w:val="003E59E6"/>
    <w:rsid w:val="003F64EB"/>
    <w:rsid w:val="00480B13"/>
    <w:rsid w:val="004864A8"/>
    <w:rsid w:val="004A199B"/>
    <w:rsid w:val="00500D25"/>
    <w:rsid w:val="0068083D"/>
    <w:rsid w:val="006F5B8C"/>
    <w:rsid w:val="00740B32"/>
    <w:rsid w:val="00862968"/>
    <w:rsid w:val="00894A08"/>
    <w:rsid w:val="00910C25"/>
    <w:rsid w:val="00910C59"/>
    <w:rsid w:val="00AB5A43"/>
    <w:rsid w:val="00AC73B2"/>
    <w:rsid w:val="00B53998"/>
    <w:rsid w:val="00B935C9"/>
    <w:rsid w:val="00C213FB"/>
    <w:rsid w:val="00CB154E"/>
    <w:rsid w:val="00D179A0"/>
    <w:rsid w:val="00D51D9B"/>
    <w:rsid w:val="00E66183"/>
    <w:rsid w:val="00EA15C5"/>
    <w:rsid w:val="00EB40C1"/>
    <w:rsid w:val="00F85029"/>
    <w:rsid w:val="00FB3F17"/>
    <w:rsid w:val="00FC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6FECF"/>
  <w15:chartTrackingRefBased/>
  <w15:docId w15:val="{B90FD280-117A-4042-888E-91420D83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93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935C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B3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3F17"/>
  </w:style>
  <w:style w:type="paragraph" w:styleId="Stopka">
    <w:name w:val="footer"/>
    <w:basedOn w:val="Normalny"/>
    <w:link w:val="StopkaZnak"/>
    <w:uiPriority w:val="99"/>
    <w:unhideWhenUsed/>
    <w:rsid w:val="00FB3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3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6</Pages>
  <Words>996</Words>
  <Characters>5978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Nycz Ireneusz</dc:creator>
  <cp:keywords/>
  <dc:description/>
  <cp:lastModifiedBy>Buczek Wioletta</cp:lastModifiedBy>
  <cp:revision>31</cp:revision>
  <dcterms:created xsi:type="dcterms:W3CDTF">2026-09-24T11:20:00Z</dcterms:created>
  <dcterms:modified xsi:type="dcterms:W3CDTF">2026-09-29T10:17:00Z</dcterms:modified>
</cp:coreProperties>
</file>