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17" w:rsidRPr="00737987" w:rsidRDefault="00B45C17" w:rsidP="00B45573">
      <w:pPr>
        <w:spacing w:line="276" w:lineRule="auto"/>
        <w:ind w:left="7788"/>
        <w:rPr>
          <w:sz w:val="22"/>
        </w:rPr>
      </w:pPr>
      <w:bookmarkStart w:id="0" w:name="_GoBack"/>
      <w:bookmarkEnd w:id="0"/>
      <w:r w:rsidRPr="00737987">
        <w:rPr>
          <w:sz w:val="22"/>
        </w:rPr>
        <w:t xml:space="preserve">Egz. nr….. </w:t>
      </w:r>
    </w:p>
    <w:p w:rsidR="00B45C17" w:rsidRPr="00737987" w:rsidRDefault="00B45C17" w:rsidP="00B45573">
      <w:pPr>
        <w:spacing w:line="276" w:lineRule="auto"/>
        <w:ind w:firstLine="708"/>
        <w:rPr>
          <w:b/>
          <w:sz w:val="16"/>
          <w:szCs w:val="16"/>
        </w:rPr>
      </w:pPr>
    </w:p>
    <w:p w:rsidR="00B45C17" w:rsidRPr="00737987" w:rsidRDefault="00B45C17" w:rsidP="00B45573">
      <w:pPr>
        <w:spacing w:line="276" w:lineRule="auto"/>
        <w:ind w:firstLine="708"/>
        <w:jc w:val="center"/>
        <w:rPr>
          <w:b/>
          <w:sz w:val="22"/>
        </w:rPr>
      </w:pPr>
      <w:r w:rsidRPr="00737987">
        <w:rPr>
          <w:b/>
          <w:sz w:val="22"/>
        </w:rPr>
        <w:t xml:space="preserve">UMOWA NR ……………/ </w:t>
      </w:r>
      <w:proofErr w:type="spellStart"/>
      <w:r w:rsidRPr="00737987">
        <w:rPr>
          <w:b/>
          <w:sz w:val="22"/>
        </w:rPr>
        <w:t>SBiON</w:t>
      </w:r>
      <w:proofErr w:type="spellEnd"/>
      <w:r w:rsidRPr="00737987">
        <w:rPr>
          <w:b/>
          <w:sz w:val="22"/>
        </w:rPr>
        <w:t>/202</w:t>
      </w:r>
      <w:r w:rsidR="00406F11" w:rsidRPr="00737987">
        <w:rPr>
          <w:b/>
          <w:sz w:val="22"/>
        </w:rPr>
        <w:t>5</w:t>
      </w:r>
    </w:p>
    <w:p w:rsidR="00B45C17" w:rsidRPr="00737987" w:rsidRDefault="00B45C17" w:rsidP="00B45573">
      <w:pPr>
        <w:keepNext/>
        <w:spacing w:line="360" w:lineRule="auto"/>
        <w:outlineLvl w:val="2"/>
        <w:rPr>
          <w:b/>
          <w:sz w:val="16"/>
          <w:szCs w:val="16"/>
        </w:rPr>
      </w:pPr>
    </w:p>
    <w:p w:rsidR="00B45C17" w:rsidRPr="00737987" w:rsidRDefault="00B45C17" w:rsidP="00B45573">
      <w:pPr>
        <w:spacing w:line="360" w:lineRule="auto"/>
        <w:rPr>
          <w:sz w:val="22"/>
        </w:rPr>
      </w:pPr>
      <w:r w:rsidRPr="00737987">
        <w:rPr>
          <w:sz w:val="22"/>
        </w:rPr>
        <w:t>zawarta w dniu ……………………….</w:t>
      </w:r>
      <w:r w:rsidRPr="00737987">
        <w:rPr>
          <w:bCs/>
          <w:sz w:val="22"/>
        </w:rPr>
        <w:t xml:space="preserve"> </w:t>
      </w:r>
      <w:r w:rsidRPr="00737987">
        <w:rPr>
          <w:b/>
          <w:sz w:val="22"/>
        </w:rPr>
        <w:t xml:space="preserve"> </w:t>
      </w:r>
      <w:r w:rsidRPr="00737987">
        <w:rPr>
          <w:sz w:val="22"/>
        </w:rPr>
        <w:t>w Przemyślu, pomiędzy:</w:t>
      </w:r>
    </w:p>
    <w:p w:rsidR="00B45C17" w:rsidRPr="00737987" w:rsidRDefault="00B45C17" w:rsidP="00B45573">
      <w:pPr>
        <w:spacing w:line="276" w:lineRule="auto"/>
        <w:rPr>
          <w:sz w:val="22"/>
        </w:rPr>
      </w:pPr>
      <w:r w:rsidRPr="00737987">
        <w:rPr>
          <w:b/>
          <w:i/>
          <w:sz w:val="22"/>
        </w:rPr>
        <w:t xml:space="preserve">„ZAMAWIAJĄCYM”  </w:t>
      </w:r>
      <w:r w:rsidRPr="00737987">
        <w:rPr>
          <w:sz w:val="22"/>
        </w:rPr>
        <w:t xml:space="preserve">- </w:t>
      </w:r>
      <w:r w:rsidRPr="00737987">
        <w:rPr>
          <w:b/>
          <w:sz w:val="22"/>
        </w:rPr>
        <w:t>BIESZCZADZKI ODDZIAŁ STRAŻY GRANICZNEJ</w:t>
      </w:r>
      <w:r w:rsidRPr="00737987">
        <w:rPr>
          <w:sz w:val="22"/>
        </w:rPr>
        <w:t xml:space="preserve"> </w:t>
      </w:r>
    </w:p>
    <w:p w:rsidR="00B45C17" w:rsidRPr="00737987" w:rsidRDefault="00B45C17" w:rsidP="00B45573">
      <w:pPr>
        <w:spacing w:line="276" w:lineRule="auto"/>
        <w:rPr>
          <w:sz w:val="22"/>
        </w:rPr>
      </w:pPr>
      <w:r w:rsidRPr="00737987">
        <w:rPr>
          <w:sz w:val="22"/>
        </w:rPr>
        <w:t>Nr identyfikacyjny NIP: 795-16-61-176</w:t>
      </w:r>
    </w:p>
    <w:p w:rsidR="00B45C17" w:rsidRPr="00737987" w:rsidRDefault="00B45C17" w:rsidP="00B45573">
      <w:pPr>
        <w:spacing w:line="276" w:lineRule="auto"/>
        <w:rPr>
          <w:sz w:val="22"/>
        </w:rPr>
      </w:pPr>
      <w:r w:rsidRPr="00737987">
        <w:rPr>
          <w:sz w:val="22"/>
        </w:rPr>
        <w:t xml:space="preserve">z siedzibą w: </w:t>
      </w:r>
      <w:r w:rsidRPr="00737987">
        <w:rPr>
          <w:b/>
          <w:sz w:val="22"/>
        </w:rPr>
        <w:t>37-700 Przemyśl, ul. Mickiewicza 34,</w:t>
      </w:r>
    </w:p>
    <w:p w:rsidR="00B45C17" w:rsidRPr="00737987" w:rsidRDefault="00B45C17" w:rsidP="00B45573">
      <w:pPr>
        <w:spacing w:line="276" w:lineRule="auto"/>
        <w:rPr>
          <w:sz w:val="22"/>
        </w:rPr>
      </w:pPr>
      <w:r w:rsidRPr="00737987">
        <w:rPr>
          <w:sz w:val="22"/>
        </w:rPr>
        <w:t>reprezentowanym przez:</w:t>
      </w:r>
    </w:p>
    <w:p w:rsidR="00B45C17" w:rsidRPr="00737987" w:rsidRDefault="00B45C17" w:rsidP="00B45573">
      <w:pPr>
        <w:spacing w:line="276" w:lineRule="auto"/>
        <w:rPr>
          <w:b/>
          <w:sz w:val="22"/>
        </w:rPr>
      </w:pPr>
      <w:r w:rsidRPr="00737987">
        <w:rPr>
          <w:b/>
          <w:sz w:val="22"/>
        </w:rPr>
        <w:t xml:space="preserve">Komendanta Bieszczadzkiego Oddziału SG – z up. płk SG Robert KIELAR – Zastępca </w:t>
      </w:r>
    </w:p>
    <w:p w:rsidR="00B45C17" w:rsidRPr="00737987" w:rsidRDefault="00B45C17" w:rsidP="00B45573">
      <w:pPr>
        <w:spacing w:line="276" w:lineRule="auto"/>
        <w:rPr>
          <w:sz w:val="22"/>
        </w:rPr>
      </w:pPr>
      <w:r w:rsidRPr="00737987">
        <w:rPr>
          <w:b/>
          <w:sz w:val="22"/>
        </w:rPr>
        <w:t>Komendanta</w:t>
      </w:r>
    </w:p>
    <w:p w:rsidR="00B45C17" w:rsidRPr="00737987" w:rsidRDefault="00B45C17" w:rsidP="00B45573">
      <w:pPr>
        <w:spacing w:line="276" w:lineRule="auto"/>
        <w:rPr>
          <w:sz w:val="22"/>
        </w:rPr>
      </w:pPr>
      <w:r w:rsidRPr="00737987">
        <w:rPr>
          <w:sz w:val="22"/>
        </w:rPr>
        <w:t xml:space="preserve">przy kontrasygnacie </w:t>
      </w:r>
    </w:p>
    <w:p w:rsidR="00B45C17" w:rsidRPr="00737987" w:rsidRDefault="00B45C17" w:rsidP="004D7160">
      <w:pPr>
        <w:spacing w:line="276" w:lineRule="auto"/>
        <w:rPr>
          <w:b/>
          <w:sz w:val="22"/>
        </w:rPr>
      </w:pPr>
      <w:r w:rsidRPr="00737987">
        <w:rPr>
          <w:b/>
          <w:sz w:val="22"/>
        </w:rPr>
        <w:t>Głównego Księgowego Bieszczadzkiego Oddziału SG ˗ płk SG Lech CZERNECKI</w:t>
      </w:r>
    </w:p>
    <w:p w:rsidR="00B45C17" w:rsidRPr="00737987" w:rsidRDefault="003630F0" w:rsidP="004D7160">
      <w:pPr>
        <w:shd w:val="clear" w:color="auto" w:fill="FFFFFF"/>
        <w:spacing w:line="276" w:lineRule="auto"/>
        <w:ind w:left="5" w:firstLine="0"/>
        <w:rPr>
          <w:sz w:val="22"/>
          <w:szCs w:val="22"/>
        </w:rPr>
      </w:pPr>
      <w:r w:rsidRPr="00737987">
        <w:rPr>
          <w:sz w:val="22"/>
          <w:szCs w:val="22"/>
        </w:rPr>
        <w:t xml:space="preserve">a </w:t>
      </w:r>
    </w:p>
    <w:p w:rsidR="00721400" w:rsidRPr="00737987" w:rsidRDefault="00527909" w:rsidP="00B45573">
      <w:pPr>
        <w:autoSpaceDE w:val="0"/>
        <w:autoSpaceDN w:val="0"/>
        <w:adjustRightInd w:val="0"/>
        <w:spacing w:line="276" w:lineRule="auto"/>
        <w:ind w:left="5" w:firstLine="0"/>
        <w:rPr>
          <w:rFonts w:eastAsia="SimSun"/>
          <w:b/>
          <w:sz w:val="22"/>
          <w:szCs w:val="22"/>
          <w:lang w:val="pl" w:eastAsia="zh-CN"/>
        </w:rPr>
      </w:pPr>
      <w:r w:rsidRPr="00737987">
        <w:rPr>
          <w:rFonts w:eastAsia="SimSun"/>
          <w:b/>
          <w:i/>
          <w:sz w:val="22"/>
          <w:szCs w:val="22"/>
          <w:lang w:val="pl" w:eastAsia="zh-CN"/>
        </w:rPr>
        <w:t>„WYKONAWCĄ”</w:t>
      </w:r>
      <w:r w:rsidRPr="00737987">
        <w:rPr>
          <w:rFonts w:eastAsia="SimSun"/>
          <w:b/>
          <w:sz w:val="22"/>
          <w:szCs w:val="22"/>
          <w:lang w:val="pl" w:eastAsia="zh-CN"/>
        </w:rPr>
        <w:t xml:space="preserve"> - </w:t>
      </w:r>
      <w:r w:rsidRPr="00737987">
        <w:rPr>
          <w:rFonts w:eastAsia="SimSun"/>
          <w:sz w:val="22"/>
          <w:szCs w:val="22"/>
          <w:lang w:val="pl" w:eastAsia="zh-CN"/>
        </w:rPr>
        <w:t>.................................................................................................................................</w:t>
      </w:r>
      <w:r w:rsidR="00721400" w:rsidRPr="00737987">
        <w:rPr>
          <w:rFonts w:eastAsia="SimSun"/>
          <w:sz w:val="22"/>
          <w:szCs w:val="22"/>
          <w:lang w:val="pl" w:eastAsia="zh-CN"/>
        </w:rPr>
        <w:t xml:space="preserve"> </w:t>
      </w:r>
    </w:p>
    <w:p w:rsidR="00721400" w:rsidRPr="00737987" w:rsidRDefault="00721400" w:rsidP="00B45573">
      <w:pPr>
        <w:tabs>
          <w:tab w:val="left" w:pos="4253"/>
        </w:tabs>
        <w:autoSpaceDE w:val="0"/>
        <w:autoSpaceDN w:val="0"/>
        <w:adjustRightInd w:val="0"/>
        <w:spacing w:line="276" w:lineRule="auto"/>
        <w:ind w:left="5" w:firstLine="0"/>
        <w:rPr>
          <w:rFonts w:eastAsia="SimSun"/>
          <w:sz w:val="22"/>
          <w:szCs w:val="22"/>
          <w:lang w:val="pl" w:eastAsia="zh-CN"/>
        </w:rPr>
      </w:pPr>
      <w:r w:rsidRPr="00737987">
        <w:rPr>
          <w:rFonts w:eastAsia="SimSun"/>
          <w:sz w:val="22"/>
          <w:szCs w:val="22"/>
          <w:lang w:val="pl" w:eastAsia="zh-CN"/>
        </w:rPr>
        <w:t>z siedzibą w</w:t>
      </w:r>
      <w:r w:rsidR="00527909" w:rsidRPr="00737987">
        <w:rPr>
          <w:rFonts w:eastAsia="SimSun"/>
          <w:sz w:val="22"/>
          <w:szCs w:val="22"/>
          <w:lang w:val="pl" w:eastAsia="zh-CN"/>
        </w:rPr>
        <w:t>:</w:t>
      </w:r>
      <w:r w:rsidRPr="00737987">
        <w:rPr>
          <w:rFonts w:eastAsia="SimSun"/>
          <w:sz w:val="22"/>
          <w:szCs w:val="22"/>
          <w:lang w:val="pl" w:eastAsia="zh-CN"/>
        </w:rPr>
        <w:t xml:space="preserve"> </w:t>
      </w:r>
      <w:r w:rsidR="00527909" w:rsidRPr="00737987">
        <w:rPr>
          <w:rFonts w:eastAsia="SimSun"/>
          <w:sz w:val="22"/>
          <w:szCs w:val="22"/>
          <w:lang w:val="pl" w:eastAsia="zh-CN"/>
        </w:rPr>
        <w:t>...............................................................................................................................................</w:t>
      </w:r>
    </w:p>
    <w:p w:rsidR="00527909" w:rsidRPr="00737987" w:rsidRDefault="00527909" w:rsidP="00B45573">
      <w:pPr>
        <w:autoSpaceDE w:val="0"/>
        <w:autoSpaceDN w:val="0"/>
        <w:adjustRightInd w:val="0"/>
        <w:spacing w:line="276" w:lineRule="auto"/>
        <w:ind w:left="5" w:firstLine="0"/>
        <w:rPr>
          <w:rFonts w:eastAsia="SimSun"/>
          <w:sz w:val="22"/>
          <w:szCs w:val="22"/>
          <w:lang w:val="pl" w:eastAsia="zh-CN"/>
        </w:rPr>
      </w:pPr>
      <w:r w:rsidRPr="00737987">
        <w:rPr>
          <w:rFonts w:eastAsia="SimSun"/>
          <w:sz w:val="22"/>
          <w:szCs w:val="22"/>
          <w:lang w:val="pl" w:eastAsia="zh-CN"/>
        </w:rPr>
        <w:t>Nr identyfikacyjny NIP: ....................................................,</w:t>
      </w:r>
    </w:p>
    <w:p w:rsidR="00721400" w:rsidRPr="00737987" w:rsidRDefault="00721400" w:rsidP="00B45573">
      <w:pPr>
        <w:autoSpaceDE w:val="0"/>
        <w:autoSpaceDN w:val="0"/>
        <w:adjustRightInd w:val="0"/>
        <w:spacing w:line="276" w:lineRule="auto"/>
        <w:ind w:left="5" w:firstLine="0"/>
        <w:rPr>
          <w:rFonts w:eastAsia="SimSun"/>
          <w:sz w:val="22"/>
          <w:szCs w:val="22"/>
          <w:lang w:val="pl" w:eastAsia="zh-CN"/>
        </w:rPr>
      </w:pPr>
      <w:r w:rsidRPr="00737987">
        <w:rPr>
          <w:rFonts w:eastAsia="SimSun"/>
          <w:sz w:val="22"/>
          <w:szCs w:val="22"/>
          <w:lang w:val="pl" w:eastAsia="zh-CN"/>
        </w:rPr>
        <w:t>reprezentowanym przez:</w:t>
      </w:r>
      <w:r w:rsidR="00527909" w:rsidRPr="00737987">
        <w:rPr>
          <w:rFonts w:eastAsia="SimSun"/>
          <w:sz w:val="22"/>
          <w:szCs w:val="22"/>
          <w:lang w:val="pl" w:eastAsia="zh-CN"/>
        </w:rPr>
        <w:t xml:space="preserve"> ....................................................</w:t>
      </w:r>
    </w:p>
    <w:p w:rsidR="00E87321" w:rsidRPr="00737987" w:rsidRDefault="00E87321" w:rsidP="00E95CFF">
      <w:pPr>
        <w:widowControl w:val="0"/>
        <w:shd w:val="clear" w:color="auto" w:fill="FFFFFF"/>
        <w:tabs>
          <w:tab w:val="left" w:pos="144"/>
        </w:tabs>
        <w:autoSpaceDE w:val="0"/>
        <w:spacing w:line="360" w:lineRule="auto"/>
        <w:ind w:left="0" w:right="5" w:firstLine="0"/>
        <w:rPr>
          <w:b/>
          <w:sz w:val="16"/>
          <w:szCs w:val="16"/>
          <w:highlight w:val="yellow"/>
        </w:rPr>
      </w:pPr>
    </w:p>
    <w:p w:rsidR="00F04F10" w:rsidRPr="00737987" w:rsidRDefault="00F04F10" w:rsidP="00E95CFF">
      <w:pPr>
        <w:widowControl w:val="0"/>
        <w:shd w:val="clear" w:color="auto" w:fill="FFFFFF"/>
        <w:tabs>
          <w:tab w:val="left" w:pos="144"/>
        </w:tabs>
        <w:autoSpaceDE w:val="0"/>
        <w:spacing w:line="360" w:lineRule="auto"/>
        <w:ind w:left="0" w:right="5" w:firstLine="0"/>
        <w:rPr>
          <w:b/>
          <w:sz w:val="16"/>
          <w:szCs w:val="16"/>
          <w:highlight w:val="yellow"/>
        </w:rPr>
      </w:pPr>
    </w:p>
    <w:p w:rsidR="00E87321" w:rsidRPr="00737987" w:rsidRDefault="006F4E36" w:rsidP="00670A66">
      <w:pPr>
        <w:spacing w:line="276" w:lineRule="auto"/>
        <w:jc w:val="center"/>
        <w:rPr>
          <w:b/>
          <w:sz w:val="24"/>
          <w:szCs w:val="24"/>
        </w:rPr>
      </w:pPr>
      <w:r w:rsidRPr="00737987">
        <w:rPr>
          <w:b/>
          <w:sz w:val="24"/>
          <w:szCs w:val="24"/>
        </w:rPr>
        <w:t>§ 1</w:t>
      </w:r>
    </w:p>
    <w:p w:rsidR="006D7E75" w:rsidRPr="00AD50EF" w:rsidRDefault="006D7E75" w:rsidP="00E87321">
      <w:pPr>
        <w:numPr>
          <w:ilvl w:val="0"/>
          <w:numId w:val="1"/>
        </w:numPr>
        <w:tabs>
          <w:tab w:val="left" w:pos="340"/>
        </w:tabs>
        <w:spacing w:line="276" w:lineRule="auto"/>
        <w:rPr>
          <w:b/>
          <w:sz w:val="24"/>
          <w:szCs w:val="24"/>
        </w:rPr>
      </w:pPr>
      <w:r w:rsidRPr="00F4328F">
        <w:rPr>
          <w:sz w:val="24"/>
          <w:szCs w:val="24"/>
        </w:rPr>
        <w:t xml:space="preserve">Przedmiotem niniejszej umowy jest </w:t>
      </w:r>
      <w:r w:rsidR="00406F11" w:rsidRPr="00F4328F">
        <w:rPr>
          <w:sz w:val="24"/>
          <w:szCs w:val="24"/>
        </w:rPr>
        <w:t xml:space="preserve">realizacja zadania </w:t>
      </w:r>
      <w:r w:rsidR="004E05FD" w:rsidRPr="00F4328F">
        <w:rPr>
          <w:sz w:val="24"/>
          <w:szCs w:val="24"/>
        </w:rPr>
        <w:t>pt.</w:t>
      </w:r>
      <w:r w:rsidR="00EF03FB" w:rsidRPr="00F4328F">
        <w:rPr>
          <w:sz w:val="24"/>
          <w:szCs w:val="24"/>
        </w:rPr>
        <w:t xml:space="preserve"> </w:t>
      </w:r>
      <w:r w:rsidR="00B24537">
        <w:rPr>
          <w:b/>
          <w:bCs/>
          <w:iCs/>
          <w:sz w:val="24"/>
          <w:szCs w:val="24"/>
        </w:rPr>
        <w:t>„</w:t>
      </w:r>
      <w:r w:rsidR="00BD4E42">
        <w:rPr>
          <w:b/>
          <w:spacing w:val="-4"/>
          <w:sz w:val="24"/>
          <w:szCs w:val="24"/>
        </w:rPr>
        <w:t>Budowa miejsc parkingowych i utwardzenie terenu w m. Hermanowice</w:t>
      </w:r>
      <w:r w:rsidR="00B24537">
        <w:rPr>
          <w:b/>
          <w:spacing w:val="-4"/>
          <w:sz w:val="24"/>
          <w:szCs w:val="24"/>
        </w:rPr>
        <w:t xml:space="preserve">” </w:t>
      </w:r>
      <w:r w:rsidRPr="00F4328F">
        <w:rPr>
          <w:sz w:val="24"/>
          <w:szCs w:val="24"/>
        </w:rPr>
        <w:t>zwane</w:t>
      </w:r>
      <w:r w:rsidR="00763B0C" w:rsidRPr="00F4328F">
        <w:rPr>
          <w:sz w:val="24"/>
          <w:szCs w:val="24"/>
        </w:rPr>
        <w:t>go dalej „Przedmiotem umowy”</w:t>
      </w:r>
      <w:r w:rsidR="00A75330" w:rsidRPr="00F4328F">
        <w:rPr>
          <w:sz w:val="24"/>
          <w:szCs w:val="24"/>
        </w:rPr>
        <w:t>.</w:t>
      </w:r>
    </w:p>
    <w:p w:rsidR="00BD4E42" w:rsidRPr="00BD4E42" w:rsidRDefault="00AD50EF" w:rsidP="00E87321">
      <w:pPr>
        <w:numPr>
          <w:ilvl w:val="0"/>
          <w:numId w:val="1"/>
        </w:numPr>
        <w:tabs>
          <w:tab w:val="left" w:pos="340"/>
        </w:tabs>
        <w:spacing w:line="276" w:lineRule="auto"/>
        <w:rPr>
          <w:b/>
          <w:sz w:val="24"/>
          <w:szCs w:val="24"/>
        </w:rPr>
      </w:pPr>
      <w:r w:rsidRPr="009B0C09">
        <w:rPr>
          <w:sz w:val="24"/>
          <w:szCs w:val="24"/>
        </w:rPr>
        <w:t>Zadanie określone w ust. 1 obejmuje wykonanie:</w:t>
      </w:r>
      <w:r w:rsidR="00BD4E42">
        <w:rPr>
          <w:sz w:val="24"/>
          <w:szCs w:val="24"/>
        </w:rPr>
        <w:t xml:space="preserve"> </w:t>
      </w:r>
    </w:p>
    <w:p w:rsidR="00942BD9" w:rsidRPr="00942BD9" w:rsidRDefault="00BD4E42" w:rsidP="008566F3">
      <w:pPr>
        <w:pStyle w:val="Akapitzlist"/>
        <w:numPr>
          <w:ilvl w:val="0"/>
          <w:numId w:val="48"/>
        </w:numPr>
        <w:tabs>
          <w:tab w:val="left" w:pos="340"/>
        </w:tabs>
        <w:spacing w:line="276" w:lineRule="auto"/>
        <w:rPr>
          <w:b/>
          <w:sz w:val="24"/>
          <w:szCs w:val="24"/>
        </w:rPr>
      </w:pPr>
      <w:r w:rsidRPr="00433A5C">
        <w:rPr>
          <w:sz w:val="24"/>
          <w:szCs w:val="24"/>
        </w:rPr>
        <w:t xml:space="preserve">budowę </w:t>
      </w:r>
      <w:r w:rsidR="00A22C0D" w:rsidRPr="00433A5C">
        <w:rPr>
          <w:sz w:val="24"/>
          <w:szCs w:val="24"/>
        </w:rPr>
        <w:t>8 miejsc parkingowych</w:t>
      </w:r>
      <w:r w:rsidRPr="00433A5C">
        <w:rPr>
          <w:sz w:val="24"/>
          <w:szCs w:val="24"/>
        </w:rPr>
        <w:t xml:space="preserve"> za budynkiem mieszkalnym</w:t>
      </w:r>
      <w:r w:rsidR="00942BD9">
        <w:rPr>
          <w:sz w:val="24"/>
          <w:szCs w:val="24"/>
        </w:rPr>
        <w:t>,</w:t>
      </w:r>
      <w:r w:rsidRPr="00433A5C">
        <w:rPr>
          <w:sz w:val="24"/>
          <w:szCs w:val="24"/>
        </w:rPr>
        <w:t xml:space="preserve"> </w:t>
      </w:r>
    </w:p>
    <w:p w:rsidR="00BD4E42" w:rsidRPr="00942BD9" w:rsidRDefault="00942BD9" w:rsidP="000A3A41">
      <w:pPr>
        <w:pStyle w:val="Akapitzlist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budowę </w:t>
      </w:r>
      <w:r w:rsidRPr="00942BD9">
        <w:rPr>
          <w:sz w:val="24"/>
          <w:szCs w:val="24"/>
        </w:rPr>
        <w:t xml:space="preserve">2 miejsc parkingowych przy drodze dojazdowej </w:t>
      </w:r>
      <w:r w:rsidR="00FB6CE7">
        <w:rPr>
          <w:sz w:val="24"/>
          <w:szCs w:val="24"/>
        </w:rPr>
        <w:t xml:space="preserve">do oczyszczalni ścieków oraz </w:t>
      </w:r>
      <w:r w:rsidR="00BD4E42" w:rsidRPr="00942BD9">
        <w:rPr>
          <w:sz w:val="24"/>
          <w:szCs w:val="24"/>
        </w:rPr>
        <w:t xml:space="preserve">utwardzenie </w:t>
      </w:r>
      <w:r w:rsidR="00A22C0D" w:rsidRPr="00942BD9">
        <w:rPr>
          <w:sz w:val="24"/>
          <w:szCs w:val="24"/>
        </w:rPr>
        <w:t>terenu</w:t>
      </w:r>
      <w:r w:rsidR="00BD4E42" w:rsidRPr="00942BD9">
        <w:rPr>
          <w:sz w:val="24"/>
          <w:szCs w:val="24"/>
        </w:rPr>
        <w:t xml:space="preserve"> i wykonanie pl</w:t>
      </w:r>
      <w:r w:rsidR="00A22C0D" w:rsidRPr="00942BD9">
        <w:rPr>
          <w:sz w:val="24"/>
          <w:szCs w:val="24"/>
        </w:rPr>
        <w:t xml:space="preserve">acu manewrowego </w:t>
      </w:r>
      <w:r w:rsidR="00BD4E42" w:rsidRPr="00942BD9">
        <w:rPr>
          <w:sz w:val="24"/>
          <w:szCs w:val="24"/>
        </w:rPr>
        <w:t>przy ogrodzeniu oczyszczalni ścieków.</w:t>
      </w:r>
    </w:p>
    <w:p w:rsidR="00CF41C1" w:rsidRPr="00F4328F" w:rsidRDefault="00B45573" w:rsidP="006D43AA">
      <w:pPr>
        <w:numPr>
          <w:ilvl w:val="0"/>
          <w:numId w:val="1"/>
        </w:numPr>
        <w:tabs>
          <w:tab w:val="left" w:pos="340"/>
        </w:tabs>
        <w:spacing w:line="276" w:lineRule="auto"/>
        <w:rPr>
          <w:b/>
          <w:sz w:val="24"/>
          <w:szCs w:val="24"/>
        </w:rPr>
      </w:pPr>
      <w:r w:rsidRPr="00F4328F">
        <w:rPr>
          <w:sz w:val="24"/>
          <w:szCs w:val="24"/>
        </w:rPr>
        <w:t>Wykonawca zrealizuje przedmiot umowy</w:t>
      </w:r>
      <w:r w:rsidR="00763B0C" w:rsidRPr="00F4328F">
        <w:rPr>
          <w:sz w:val="24"/>
          <w:szCs w:val="24"/>
        </w:rPr>
        <w:t xml:space="preserve"> zgodnie z Opisem przedmiotu zamówienia – stanowiącym </w:t>
      </w:r>
      <w:r w:rsidR="00A7059A" w:rsidRPr="00F4328F">
        <w:rPr>
          <w:b/>
          <w:sz w:val="24"/>
          <w:szCs w:val="24"/>
        </w:rPr>
        <w:t>Załącznik nr 1</w:t>
      </w:r>
      <w:r w:rsidR="00763B0C" w:rsidRPr="00F4328F">
        <w:rPr>
          <w:sz w:val="24"/>
          <w:szCs w:val="24"/>
        </w:rPr>
        <w:t xml:space="preserve"> do niniejszej umowy</w:t>
      </w:r>
      <w:r w:rsidR="00A75330" w:rsidRPr="00F4328F">
        <w:rPr>
          <w:sz w:val="24"/>
          <w:szCs w:val="24"/>
        </w:rPr>
        <w:t xml:space="preserve"> oraz złożonym Formularzem ofertowym stanowiącym </w:t>
      </w:r>
      <w:r w:rsidR="00A75330" w:rsidRPr="00F4328F">
        <w:rPr>
          <w:b/>
          <w:sz w:val="24"/>
          <w:szCs w:val="24"/>
        </w:rPr>
        <w:t>Załącznik nr 2</w:t>
      </w:r>
      <w:r w:rsidR="00A75330" w:rsidRPr="00F4328F">
        <w:rPr>
          <w:sz w:val="24"/>
          <w:szCs w:val="24"/>
        </w:rPr>
        <w:t xml:space="preserve"> do niniejszej umowy.</w:t>
      </w:r>
    </w:p>
    <w:p w:rsidR="001B25CF" w:rsidRPr="00F4328F" w:rsidRDefault="001B25CF" w:rsidP="00E87321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4328F">
        <w:rPr>
          <w:snapToGrid w:val="0"/>
          <w:sz w:val="24"/>
          <w:szCs w:val="24"/>
        </w:rPr>
        <w:t>Przedmiot umowy musi być oddany Zamawiającemu w stanie nadającym się bezpośrednio do użytkowania, po dokonaniu odbioru w obecności Zamawiającego.</w:t>
      </w:r>
    </w:p>
    <w:p w:rsidR="00095422" w:rsidRPr="00234956" w:rsidRDefault="001B25CF" w:rsidP="00E87321">
      <w:pPr>
        <w:numPr>
          <w:ilvl w:val="0"/>
          <w:numId w:val="1"/>
        </w:numPr>
        <w:tabs>
          <w:tab w:val="left" w:pos="340"/>
        </w:tabs>
        <w:spacing w:line="276" w:lineRule="auto"/>
        <w:rPr>
          <w:sz w:val="24"/>
          <w:szCs w:val="24"/>
        </w:rPr>
      </w:pPr>
      <w:r w:rsidRPr="00F4328F">
        <w:rPr>
          <w:snapToGrid w:val="0"/>
          <w:sz w:val="24"/>
          <w:szCs w:val="24"/>
        </w:rPr>
        <w:t xml:space="preserve">Wykonawca oświadcza, że przed złożeniem oferty Zamawiającemu zapoznał się </w:t>
      </w:r>
      <w:r w:rsidRPr="00F4328F">
        <w:rPr>
          <w:snapToGrid w:val="0"/>
          <w:sz w:val="24"/>
          <w:szCs w:val="24"/>
        </w:rPr>
        <w:br/>
        <w:t>z wszystkimi warunkami, które są niezbędne do wykonania</w:t>
      </w:r>
      <w:r w:rsidRPr="00234956">
        <w:rPr>
          <w:snapToGrid w:val="0"/>
          <w:sz w:val="24"/>
          <w:szCs w:val="24"/>
        </w:rPr>
        <w:t xml:space="preserve"> przez niego przedmiotu umowy, bez konieczności ponoszenia przez Zamawiającego jakichkolwiek dodatkowych kosztów.</w:t>
      </w:r>
    </w:p>
    <w:p w:rsidR="00E87321" w:rsidRPr="00737987" w:rsidRDefault="00E87321" w:rsidP="00E95CFF">
      <w:pPr>
        <w:tabs>
          <w:tab w:val="left" w:pos="340"/>
        </w:tabs>
        <w:spacing w:line="276" w:lineRule="auto"/>
        <w:ind w:left="0" w:firstLine="0"/>
        <w:rPr>
          <w:sz w:val="16"/>
          <w:szCs w:val="16"/>
          <w:highlight w:val="yellow"/>
        </w:rPr>
      </w:pPr>
    </w:p>
    <w:p w:rsidR="00E87321" w:rsidRPr="00234956" w:rsidRDefault="001B25CF" w:rsidP="00670A66">
      <w:pPr>
        <w:tabs>
          <w:tab w:val="left" w:pos="340"/>
        </w:tabs>
        <w:spacing w:line="276" w:lineRule="auto"/>
        <w:ind w:left="360" w:firstLine="0"/>
        <w:jc w:val="center"/>
        <w:rPr>
          <w:b/>
          <w:sz w:val="24"/>
          <w:szCs w:val="24"/>
        </w:rPr>
      </w:pPr>
      <w:r w:rsidRPr="00234956">
        <w:rPr>
          <w:b/>
          <w:sz w:val="24"/>
          <w:szCs w:val="24"/>
        </w:rPr>
        <w:t>§2</w:t>
      </w:r>
    </w:p>
    <w:p w:rsidR="00947777" w:rsidRPr="00234956" w:rsidRDefault="00947777" w:rsidP="00A22C0D">
      <w:pPr>
        <w:pStyle w:val="Akapitzlist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234956">
        <w:rPr>
          <w:sz w:val="24"/>
          <w:szCs w:val="24"/>
        </w:rPr>
        <w:t>Miejscem wykonania przedmiotu umowy jest teren</w:t>
      </w:r>
      <w:r w:rsidR="007A360F" w:rsidRPr="00234956">
        <w:rPr>
          <w:sz w:val="24"/>
          <w:szCs w:val="24"/>
        </w:rPr>
        <w:t xml:space="preserve"> </w:t>
      </w:r>
      <w:r w:rsidR="00BD4E42">
        <w:rPr>
          <w:sz w:val="24"/>
          <w:szCs w:val="24"/>
        </w:rPr>
        <w:t xml:space="preserve">Placówki Straży Granicznej </w:t>
      </w:r>
      <w:r w:rsidR="00A22C0D">
        <w:rPr>
          <w:sz w:val="24"/>
          <w:szCs w:val="24"/>
        </w:rPr>
        <w:br/>
      </w:r>
      <w:r w:rsidR="00BD4E42">
        <w:rPr>
          <w:sz w:val="24"/>
          <w:szCs w:val="24"/>
        </w:rPr>
        <w:t>w Hermanowicach</w:t>
      </w:r>
      <w:r w:rsidR="009A32D4" w:rsidRPr="00234956">
        <w:rPr>
          <w:sz w:val="24"/>
          <w:szCs w:val="24"/>
        </w:rPr>
        <w:t xml:space="preserve">, </w:t>
      </w:r>
      <w:r w:rsidR="00422EAA">
        <w:rPr>
          <w:sz w:val="24"/>
          <w:szCs w:val="24"/>
        </w:rPr>
        <w:t>Herm</w:t>
      </w:r>
      <w:r w:rsidR="005F254A">
        <w:rPr>
          <w:sz w:val="24"/>
          <w:szCs w:val="24"/>
        </w:rPr>
        <w:t>anowice 45C, 37-733 Pikulice</w:t>
      </w:r>
    </w:p>
    <w:p w:rsidR="006A68FA" w:rsidRPr="00234956" w:rsidRDefault="006A68FA" w:rsidP="00E87321">
      <w:pPr>
        <w:pStyle w:val="Akapitzlist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234956">
        <w:rPr>
          <w:sz w:val="24"/>
          <w:szCs w:val="24"/>
        </w:rPr>
        <w:t>Przed przystąpieniem do realizacji przedmiotu umowy, Wykonawca zobowiązuje się przedłożyć Zamawiającemu:</w:t>
      </w:r>
    </w:p>
    <w:p w:rsidR="006A68FA" w:rsidRPr="00234956" w:rsidRDefault="00464060" w:rsidP="00E87321">
      <w:pPr>
        <w:pStyle w:val="Akapitzlist"/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234956">
        <w:rPr>
          <w:sz w:val="24"/>
          <w:szCs w:val="24"/>
        </w:rPr>
        <w:t>w</w:t>
      </w:r>
      <w:r w:rsidR="006A68FA" w:rsidRPr="00234956">
        <w:rPr>
          <w:sz w:val="24"/>
          <w:szCs w:val="24"/>
        </w:rPr>
        <w:t>ykaz osób, które będą uczestniczyć w realizacji przedmiotu umowy, ze wskazaniem ich funkcji,</w:t>
      </w:r>
    </w:p>
    <w:p w:rsidR="006A68FA" w:rsidRPr="00234956" w:rsidRDefault="00464060" w:rsidP="00E87321">
      <w:pPr>
        <w:pStyle w:val="Akapitzlist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234956">
        <w:rPr>
          <w:sz w:val="24"/>
          <w:szCs w:val="24"/>
        </w:rPr>
        <w:t>w</w:t>
      </w:r>
      <w:r w:rsidR="006A68FA" w:rsidRPr="00234956">
        <w:rPr>
          <w:sz w:val="24"/>
          <w:szCs w:val="24"/>
        </w:rPr>
        <w:t>ykaz pojazdów mechanicznych, które będą wjeżdżać na teren</w:t>
      </w:r>
      <w:r w:rsidR="009A592A" w:rsidRPr="00234956">
        <w:rPr>
          <w:sz w:val="24"/>
          <w:szCs w:val="24"/>
        </w:rPr>
        <w:t xml:space="preserve"> </w:t>
      </w:r>
      <w:r w:rsidR="00BD4E42">
        <w:rPr>
          <w:sz w:val="24"/>
          <w:szCs w:val="24"/>
        </w:rPr>
        <w:t xml:space="preserve">Placówki SG </w:t>
      </w:r>
      <w:r w:rsidR="00BD4E42">
        <w:rPr>
          <w:sz w:val="24"/>
          <w:szCs w:val="24"/>
        </w:rPr>
        <w:br/>
        <w:t>w Hermanowicach</w:t>
      </w:r>
      <w:r w:rsidR="006A68FA" w:rsidRPr="00234956">
        <w:rPr>
          <w:sz w:val="24"/>
          <w:szCs w:val="24"/>
        </w:rPr>
        <w:t>.</w:t>
      </w:r>
    </w:p>
    <w:p w:rsidR="001B27E1" w:rsidRPr="00234956" w:rsidRDefault="006A68FA" w:rsidP="0023180B">
      <w:pPr>
        <w:pStyle w:val="Akapitzlist"/>
        <w:numPr>
          <w:ilvl w:val="0"/>
          <w:numId w:val="25"/>
        </w:numPr>
        <w:spacing w:line="276" w:lineRule="auto"/>
        <w:ind w:hanging="295"/>
        <w:jc w:val="both"/>
        <w:rPr>
          <w:sz w:val="24"/>
          <w:szCs w:val="24"/>
        </w:rPr>
      </w:pPr>
      <w:r w:rsidRPr="00234956">
        <w:rPr>
          <w:sz w:val="24"/>
          <w:szCs w:val="24"/>
        </w:rPr>
        <w:t>Osoby, o których mowa w ust. 2 lit.</w:t>
      </w:r>
      <w:r w:rsidR="001B27E1" w:rsidRPr="00234956">
        <w:rPr>
          <w:sz w:val="24"/>
          <w:szCs w:val="24"/>
        </w:rPr>
        <w:t xml:space="preserve"> </w:t>
      </w:r>
      <w:r w:rsidRPr="00234956">
        <w:rPr>
          <w:sz w:val="24"/>
          <w:szCs w:val="24"/>
        </w:rPr>
        <w:t>a</w:t>
      </w:r>
      <w:r w:rsidR="004450D0" w:rsidRPr="00234956">
        <w:rPr>
          <w:sz w:val="24"/>
          <w:szCs w:val="24"/>
        </w:rPr>
        <w:t>)</w:t>
      </w:r>
      <w:r w:rsidR="001B27E1" w:rsidRPr="00234956">
        <w:rPr>
          <w:sz w:val="24"/>
          <w:szCs w:val="24"/>
        </w:rPr>
        <w:t>,</w:t>
      </w:r>
      <w:r w:rsidRPr="00234956">
        <w:rPr>
          <w:sz w:val="24"/>
          <w:szCs w:val="24"/>
        </w:rPr>
        <w:t xml:space="preserve"> w czasie </w:t>
      </w:r>
      <w:r w:rsidR="001B27E1" w:rsidRPr="00234956">
        <w:rPr>
          <w:sz w:val="24"/>
          <w:szCs w:val="24"/>
        </w:rPr>
        <w:t xml:space="preserve">realizacji </w:t>
      </w:r>
      <w:r w:rsidRPr="00234956">
        <w:rPr>
          <w:sz w:val="24"/>
          <w:szCs w:val="24"/>
        </w:rPr>
        <w:t>przedmiotu umowy</w:t>
      </w:r>
      <w:r w:rsidR="001B27E1" w:rsidRPr="00234956">
        <w:rPr>
          <w:sz w:val="24"/>
          <w:szCs w:val="24"/>
        </w:rPr>
        <w:t xml:space="preserve"> są</w:t>
      </w:r>
      <w:r w:rsidR="00FF2181" w:rsidRPr="00234956">
        <w:rPr>
          <w:sz w:val="24"/>
          <w:szCs w:val="24"/>
        </w:rPr>
        <w:t xml:space="preserve"> zobowiązane</w:t>
      </w:r>
      <w:r w:rsidR="0023180B" w:rsidRPr="00234956">
        <w:rPr>
          <w:sz w:val="24"/>
          <w:szCs w:val="24"/>
        </w:rPr>
        <w:t xml:space="preserve"> posiadać: </w:t>
      </w:r>
      <w:r w:rsidR="001B27E1" w:rsidRPr="00234956">
        <w:rPr>
          <w:sz w:val="24"/>
          <w:szCs w:val="24"/>
        </w:rPr>
        <w:t>dokument tożsamości ze zdjęciem.</w:t>
      </w:r>
    </w:p>
    <w:p w:rsidR="006A68FA" w:rsidRPr="00234956" w:rsidRDefault="001B27E1" w:rsidP="00E87321">
      <w:pPr>
        <w:pStyle w:val="Akapitzlist"/>
        <w:numPr>
          <w:ilvl w:val="0"/>
          <w:numId w:val="25"/>
        </w:numPr>
        <w:spacing w:line="276" w:lineRule="auto"/>
        <w:ind w:hanging="295"/>
        <w:jc w:val="both"/>
        <w:rPr>
          <w:sz w:val="24"/>
          <w:szCs w:val="24"/>
        </w:rPr>
      </w:pPr>
      <w:r w:rsidRPr="00234956">
        <w:rPr>
          <w:sz w:val="24"/>
          <w:szCs w:val="24"/>
        </w:rPr>
        <w:lastRenderedPageBreak/>
        <w:t xml:space="preserve">Służba dyżurna </w:t>
      </w:r>
      <w:r w:rsidR="006A68FA" w:rsidRPr="00234956">
        <w:rPr>
          <w:sz w:val="24"/>
          <w:szCs w:val="24"/>
        </w:rPr>
        <w:t>Zamawiającego</w:t>
      </w:r>
      <w:r w:rsidRPr="00234956">
        <w:rPr>
          <w:sz w:val="24"/>
          <w:szCs w:val="24"/>
        </w:rPr>
        <w:t xml:space="preserve"> </w:t>
      </w:r>
      <w:r w:rsidR="006A68FA" w:rsidRPr="00234956">
        <w:rPr>
          <w:sz w:val="24"/>
          <w:szCs w:val="24"/>
        </w:rPr>
        <w:t>ma prawo do legitymowania i sprawdzania pracowników Wykonawcy</w:t>
      </w:r>
      <w:r w:rsidRPr="00234956">
        <w:rPr>
          <w:sz w:val="24"/>
          <w:szCs w:val="24"/>
        </w:rPr>
        <w:t xml:space="preserve"> </w:t>
      </w:r>
      <w:r w:rsidR="006A68FA" w:rsidRPr="00234956">
        <w:rPr>
          <w:sz w:val="24"/>
          <w:szCs w:val="24"/>
        </w:rPr>
        <w:t xml:space="preserve">oraz ich bagaży wnoszonych na teren obiektu. </w:t>
      </w:r>
    </w:p>
    <w:p w:rsidR="005F2D3A" w:rsidRPr="00234956" w:rsidRDefault="005F2D3A" w:rsidP="00E87321">
      <w:pPr>
        <w:pStyle w:val="Akapitzlist"/>
        <w:numPr>
          <w:ilvl w:val="0"/>
          <w:numId w:val="25"/>
        </w:numPr>
        <w:spacing w:line="276" w:lineRule="auto"/>
        <w:ind w:hanging="295"/>
        <w:jc w:val="both"/>
        <w:rPr>
          <w:sz w:val="24"/>
          <w:szCs w:val="24"/>
        </w:rPr>
      </w:pPr>
      <w:r w:rsidRPr="00234956">
        <w:rPr>
          <w:sz w:val="24"/>
          <w:szCs w:val="24"/>
        </w:rPr>
        <w:t>Wykonawca zobowiązany jest do aktualizacji wykazów, o których mowa w ust. 2 w trakcie trwania realizacji umowy.</w:t>
      </w:r>
    </w:p>
    <w:p w:rsidR="00947777" w:rsidRPr="009B0C09" w:rsidRDefault="00947777" w:rsidP="00E87321">
      <w:pPr>
        <w:pStyle w:val="Akapitzlist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234956">
        <w:rPr>
          <w:sz w:val="24"/>
          <w:szCs w:val="24"/>
        </w:rPr>
        <w:t xml:space="preserve">Realizacja przedmiotu umowy będzie odbywała się na czynnym obiekcie, nie powodując </w:t>
      </w:r>
      <w:r w:rsidRPr="009B0C09">
        <w:rPr>
          <w:sz w:val="24"/>
          <w:szCs w:val="24"/>
        </w:rPr>
        <w:t xml:space="preserve">przerwy w pracy. </w:t>
      </w:r>
    </w:p>
    <w:p w:rsidR="00FD4D99" w:rsidRPr="009B0C09" w:rsidRDefault="009A592A" w:rsidP="00FD4D99">
      <w:pPr>
        <w:pStyle w:val="Akapitzlist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9B0C09">
        <w:rPr>
          <w:sz w:val="24"/>
          <w:szCs w:val="24"/>
        </w:rPr>
        <w:t xml:space="preserve">Wszelkie prace </w:t>
      </w:r>
      <w:r w:rsidR="00947777" w:rsidRPr="009B0C09">
        <w:rPr>
          <w:sz w:val="24"/>
          <w:szCs w:val="24"/>
        </w:rPr>
        <w:t>mogące wpływać na zakł</w:t>
      </w:r>
      <w:r w:rsidR="00F938E7" w:rsidRPr="009B0C09">
        <w:rPr>
          <w:sz w:val="24"/>
          <w:szCs w:val="24"/>
        </w:rPr>
        <w:t xml:space="preserve">ócenia lub utrudnienia </w:t>
      </w:r>
      <w:r w:rsidR="00234956" w:rsidRPr="009B0C09">
        <w:rPr>
          <w:sz w:val="24"/>
          <w:szCs w:val="24"/>
        </w:rPr>
        <w:t xml:space="preserve">w pracy </w:t>
      </w:r>
      <w:r w:rsidR="005F254A">
        <w:rPr>
          <w:sz w:val="24"/>
          <w:szCs w:val="24"/>
        </w:rPr>
        <w:br/>
        <w:t>PSG w Hermanowicach</w:t>
      </w:r>
      <w:r w:rsidR="00DB10B8" w:rsidRPr="009B0C09">
        <w:rPr>
          <w:sz w:val="24"/>
          <w:szCs w:val="24"/>
        </w:rPr>
        <w:t xml:space="preserve"> </w:t>
      </w:r>
      <w:r w:rsidR="00947777" w:rsidRPr="009B0C09">
        <w:rPr>
          <w:sz w:val="24"/>
          <w:szCs w:val="24"/>
        </w:rPr>
        <w:t xml:space="preserve">wykonywane </w:t>
      </w:r>
      <w:r w:rsidR="00C4480E" w:rsidRPr="009B0C09">
        <w:rPr>
          <w:sz w:val="24"/>
          <w:szCs w:val="24"/>
        </w:rPr>
        <w:t xml:space="preserve">będą </w:t>
      </w:r>
      <w:r w:rsidR="00947777" w:rsidRPr="009B0C09">
        <w:rPr>
          <w:sz w:val="24"/>
          <w:szCs w:val="24"/>
        </w:rPr>
        <w:t>wyłącznie po uzgodnieniu z Zamawia</w:t>
      </w:r>
      <w:r w:rsidR="00951E52" w:rsidRPr="009B0C09">
        <w:rPr>
          <w:sz w:val="24"/>
          <w:szCs w:val="24"/>
        </w:rPr>
        <w:t>jącym, co do zakresu, sposobu i </w:t>
      </w:r>
      <w:r w:rsidR="00947777" w:rsidRPr="009B0C09">
        <w:rPr>
          <w:sz w:val="24"/>
          <w:szCs w:val="24"/>
        </w:rPr>
        <w:t>terminu ich wykonania.</w:t>
      </w:r>
      <w:r w:rsidR="006A68FA" w:rsidRPr="009B0C09">
        <w:rPr>
          <w:sz w:val="24"/>
          <w:szCs w:val="24"/>
        </w:rPr>
        <w:t xml:space="preserve"> Wykonawca winien</w:t>
      </w:r>
      <w:r w:rsidR="00743B83">
        <w:rPr>
          <w:sz w:val="24"/>
          <w:szCs w:val="24"/>
        </w:rPr>
        <w:t xml:space="preserve"> zapewnić bezpieczne dojście do budynku mieszkalnego</w:t>
      </w:r>
      <w:r w:rsidR="00AD50EF" w:rsidRPr="009B0C09">
        <w:rPr>
          <w:sz w:val="24"/>
          <w:szCs w:val="24"/>
        </w:rPr>
        <w:t xml:space="preserve"> </w:t>
      </w:r>
      <w:r w:rsidR="006A68FA" w:rsidRPr="009B0C09">
        <w:rPr>
          <w:sz w:val="24"/>
          <w:szCs w:val="24"/>
        </w:rPr>
        <w:t>oraz do zachowania czystości i porządku po zakończeniu prac.</w:t>
      </w:r>
      <w:r w:rsidR="009B0C09" w:rsidRPr="009B0C09">
        <w:rPr>
          <w:sz w:val="24"/>
          <w:szCs w:val="24"/>
        </w:rPr>
        <w:t xml:space="preserve"> </w:t>
      </w:r>
    </w:p>
    <w:p w:rsidR="00610073" w:rsidRDefault="00947777" w:rsidP="002B6826">
      <w:pPr>
        <w:pStyle w:val="Akapitzlist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234956">
        <w:rPr>
          <w:sz w:val="24"/>
          <w:szCs w:val="24"/>
        </w:rPr>
        <w:t>Wykonawca zobowiązany jest do</w:t>
      </w:r>
      <w:r w:rsidR="00610073">
        <w:rPr>
          <w:sz w:val="24"/>
          <w:szCs w:val="24"/>
        </w:rPr>
        <w:t>:</w:t>
      </w:r>
    </w:p>
    <w:p w:rsidR="00065A11" w:rsidRDefault="00EF0EB7" w:rsidP="00610073">
      <w:pPr>
        <w:pStyle w:val="Akapitzlist"/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610073">
        <w:rPr>
          <w:sz w:val="24"/>
          <w:szCs w:val="24"/>
        </w:rPr>
        <w:t>ealizacji przedmiotu umowy przez osoby zatrudnione zgodnie z obowiązującymi przepisami, posiadającymi odpowiednie kwali</w:t>
      </w:r>
      <w:r w:rsidR="00065A11">
        <w:rPr>
          <w:sz w:val="24"/>
          <w:szCs w:val="24"/>
        </w:rPr>
        <w:t>fikacje,</w:t>
      </w:r>
    </w:p>
    <w:p w:rsidR="00065A11" w:rsidRDefault="00EF0EB7" w:rsidP="00610073">
      <w:pPr>
        <w:pStyle w:val="Akapitzlist"/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065A11">
        <w:rPr>
          <w:sz w:val="24"/>
          <w:szCs w:val="24"/>
        </w:rPr>
        <w:t>organizowania placu budowy na własny koszt, a także zapewnienia warunków bezpieczeństwa dla osób poruszających się po jego terenie,</w:t>
      </w:r>
    </w:p>
    <w:p w:rsidR="00EF0EB7" w:rsidRDefault="00EF0EB7" w:rsidP="00610073">
      <w:pPr>
        <w:pStyle w:val="Akapitzlist"/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zabezpieczenia placu budowy przed dostępem osób trzecich oraz wygrodzenia stref niebezpiecznych – zgodnie z obowiązującymi przepisami,</w:t>
      </w:r>
    </w:p>
    <w:p w:rsidR="00EF0EB7" w:rsidRDefault="00EF0EB7" w:rsidP="00610073">
      <w:pPr>
        <w:pStyle w:val="Akapitzlist"/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oznaczenia terenu budowy oraz odpowiedniego oznakowania i zabezpieczenia miejsc prowadzenia robót, w tym zabezpieczenia instalacji, urządzeń i obiektów na terenie budowy i w jego bezpośrednim otoczeniu przed ich zniszczeniem lub uszkodzeniem </w:t>
      </w:r>
      <w:r>
        <w:rPr>
          <w:sz w:val="24"/>
          <w:szCs w:val="24"/>
        </w:rPr>
        <w:br/>
        <w:t xml:space="preserve">w trakcie realizacji robót, </w:t>
      </w:r>
    </w:p>
    <w:p w:rsidR="00947777" w:rsidRPr="00234956" w:rsidRDefault="00EF0EB7" w:rsidP="00610073">
      <w:pPr>
        <w:pStyle w:val="Akapitzlist"/>
        <w:numPr>
          <w:ilvl w:val="0"/>
          <w:numId w:val="4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realizacji przedmiotu umowy </w:t>
      </w:r>
      <w:r w:rsidR="00947777" w:rsidRPr="00234956">
        <w:rPr>
          <w:sz w:val="24"/>
          <w:szCs w:val="24"/>
        </w:rPr>
        <w:t>z zachowaniem wymogów określonych przepisami prawa, w tym Prawa Budowlanego</w:t>
      </w:r>
      <w:r w:rsidR="002B6826" w:rsidRPr="00234956">
        <w:rPr>
          <w:sz w:val="24"/>
          <w:szCs w:val="24"/>
        </w:rPr>
        <w:t>,</w:t>
      </w:r>
      <w:r w:rsidR="0057739C">
        <w:rPr>
          <w:sz w:val="24"/>
          <w:szCs w:val="24"/>
        </w:rPr>
        <w:t xml:space="preserve"> </w:t>
      </w:r>
      <w:r w:rsidR="002B6826" w:rsidRPr="00234956">
        <w:rPr>
          <w:sz w:val="24"/>
          <w:szCs w:val="24"/>
        </w:rPr>
        <w:t>przepisów BHP</w:t>
      </w:r>
      <w:r w:rsidR="00947777" w:rsidRPr="00234956">
        <w:rPr>
          <w:sz w:val="24"/>
          <w:szCs w:val="24"/>
        </w:rPr>
        <w:t xml:space="preserve"> z uwzględnieniem wskazówek Zamawiającego.</w:t>
      </w:r>
    </w:p>
    <w:p w:rsidR="005F2D3A" w:rsidRPr="00234956" w:rsidRDefault="005F2D3A" w:rsidP="0057739C">
      <w:pPr>
        <w:pStyle w:val="Akapitzlist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234956">
        <w:rPr>
          <w:sz w:val="24"/>
          <w:szCs w:val="24"/>
        </w:rPr>
        <w:t>Wykonawca ponosi całkowitą odpowiedzialność za szk</w:t>
      </w:r>
      <w:r w:rsidR="007078D1" w:rsidRPr="00234956">
        <w:rPr>
          <w:sz w:val="24"/>
          <w:szCs w:val="24"/>
        </w:rPr>
        <w:t>o</w:t>
      </w:r>
      <w:r w:rsidRPr="00234956">
        <w:rPr>
          <w:sz w:val="24"/>
          <w:szCs w:val="24"/>
        </w:rPr>
        <w:t>d</w:t>
      </w:r>
      <w:r w:rsidR="007078D1" w:rsidRPr="00234956">
        <w:rPr>
          <w:sz w:val="24"/>
          <w:szCs w:val="24"/>
        </w:rPr>
        <w:t>y</w:t>
      </w:r>
      <w:r w:rsidRPr="00234956">
        <w:rPr>
          <w:sz w:val="24"/>
          <w:szCs w:val="24"/>
        </w:rPr>
        <w:t>, które wystąpiły z jego winy podczas realizacji przedmiotu umowy.</w:t>
      </w:r>
      <w:r w:rsidR="007078D1" w:rsidRPr="00234956">
        <w:rPr>
          <w:sz w:val="24"/>
          <w:szCs w:val="24"/>
        </w:rPr>
        <w:t xml:space="preserve"> Wykonawca zobowiązuje się do usunięcia na własny koszt wszelkich uszkodzeń powstałych w wyniku własnej działalności</w:t>
      </w:r>
      <w:r w:rsidR="00517A9E" w:rsidRPr="00234956">
        <w:rPr>
          <w:sz w:val="24"/>
          <w:szCs w:val="24"/>
        </w:rPr>
        <w:t>.</w:t>
      </w:r>
    </w:p>
    <w:p w:rsidR="007078D1" w:rsidRPr="00234956" w:rsidRDefault="007078D1" w:rsidP="0057739C">
      <w:pPr>
        <w:pStyle w:val="Tekstpodstawowywcity2"/>
        <w:numPr>
          <w:ilvl w:val="0"/>
          <w:numId w:val="25"/>
        </w:numPr>
        <w:spacing w:after="0" w:line="276" w:lineRule="auto"/>
        <w:rPr>
          <w:sz w:val="24"/>
          <w:szCs w:val="24"/>
        </w:rPr>
      </w:pPr>
      <w:r w:rsidRPr="00234956">
        <w:rPr>
          <w:sz w:val="24"/>
          <w:szCs w:val="24"/>
        </w:rPr>
        <w:t>Wykonawca</w:t>
      </w:r>
      <w:r w:rsidR="00FF2181" w:rsidRPr="00234956">
        <w:rPr>
          <w:sz w:val="24"/>
          <w:szCs w:val="24"/>
        </w:rPr>
        <w:t>,</w:t>
      </w:r>
      <w:r w:rsidRPr="00234956">
        <w:rPr>
          <w:sz w:val="24"/>
          <w:szCs w:val="24"/>
        </w:rPr>
        <w:t xml:space="preserve"> </w:t>
      </w:r>
      <w:r w:rsidR="00FF2181" w:rsidRPr="00234956">
        <w:rPr>
          <w:sz w:val="24"/>
          <w:szCs w:val="24"/>
        </w:rPr>
        <w:t xml:space="preserve">po zakończeniu prac, </w:t>
      </w:r>
      <w:r w:rsidRPr="00234956">
        <w:rPr>
          <w:sz w:val="24"/>
          <w:szCs w:val="24"/>
        </w:rPr>
        <w:t xml:space="preserve">zobowiązuje się do przekazania przedstawicielowi Zamawiającego </w:t>
      </w:r>
      <w:r w:rsidR="00C4480E" w:rsidRPr="00234956">
        <w:rPr>
          <w:sz w:val="24"/>
          <w:szCs w:val="24"/>
        </w:rPr>
        <w:t xml:space="preserve">uporządkowanego </w:t>
      </w:r>
      <w:r w:rsidR="00FF2181" w:rsidRPr="00234956">
        <w:rPr>
          <w:sz w:val="24"/>
          <w:szCs w:val="24"/>
        </w:rPr>
        <w:t>miejsca realizacji</w:t>
      </w:r>
      <w:r w:rsidR="0057739C">
        <w:rPr>
          <w:sz w:val="24"/>
          <w:szCs w:val="24"/>
        </w:rPr>
        <w:t xml:space="preserve"> robót</w:t>
      </w:r>
      <w:r w:rsidRPr="00234956">
        <w:rPr>
          <w:sz w:val="24"/>
          <w:szCs w:val="24"/>
        </w:rPr>
        <w:t>.</w:t>
      </w:r>
    </w:p>
    <w:p w:rsidR="00947777" w:rsidRPr="00951E52" w:rsidRDefault="007078D1" w:rsidP="00166E6B">
      <w:pPr>
        <w:pStyle w:val="Tekstpodstawowywcity2"/>
        <w:numPr>
          <w:ilvl w:val="0"/>
          <w:numId w:val="25"/>
        </w:numPr>
        <w:spacing w:after="0" w:line="276" w:lineRule="auto"/>
        <w:rPr>
          <w:sz w:val="24"/>
          <w:szCs w:val="24"/>
        </w:rPr>
      </w:pPr>
      <w:r w:rsidRPr="00234956">
        <w:rPr>
          <w:sz w:val="24"/>
          <w:szCs w:val="24"/>
        </w:rPr>
        <w:t xml:space="preserve">Podczas </w:t>
      </w:r>
      <w:r w:rsidR="00166E6B" w:rsidRPr="00166E6B">
        <w:rPr>
          <w:sz w:val="24"/>
          <w:szCs w:val="24"/>
        </w:rPr>
        <w:t xml:space="preserve">realizacji przedmiotu umowy </w:t>
      </w:r>
      <w:r w:rsidRPr="00234956">
        <w:rPr>
          <w:sz w:val="24"/>
          <w:szCs w:val="24"/>
        </w:rPr>
        <w:t>niedopuszczalne jest wprowadzenie na teren</w:t>
      </w:r>
      <w:r w:rsidR="00FF2181" w:rsidRPr="00234956">
        <w:rPr>
          <w:sz w:val="24"/>
          <w:szCs w:val="24"/>
        </w:rPr>
        <w:t xml:space="preserve"> </w:t>
      </w:r>
      <w:r w:rsidR="00487D9C">
        <w:rPr>
          <w:sz w:val="24"/>
          <w:szCs w:val="24"/>
        </w:rPr>
        <w:t xml:space="preserve">PSG </w:t>
      </w:r>
      <w:r w:rsidR="00487D9C">
        <w:rPr>
          <w:sz w:val="24"/>
          <w:szCs w:val="24"/>
        </w:rPr>
        <w:br/>
        <w:t>w Hermanowicach</w:t>
      </w:r>
      <w:r w:rsidR="00D746A8" w:rsidRPr="00234956">
        <w:rPr>
          <w:sz w:val="24"/>
          <w:szCs w:val="24"/>
        </w:rPr>
        <w:t xml:space="preserve"> </w:t>
      </w:r>
      <w:r w:rsidRPr="00234956">
        <w:rPr>
          <w:sz w:val="24"/>
          <w:szCs w:val="24"/>
        </w:rPr>
        <w:t xml:space="preserve">osób trzecich nie mających </w:t>
      </w:r>
      <w:r w:rsidRPr="00951E52">
        <w:rPr>
          <w:sz w:val="24"/>
          <w:szCs w:val="24"/>
        </w:rPr>
        <w:t>uprawnień do</w:t>
      </w:r>
      <w:r w:rsidR="00FF2181" w:rsidRPr="00951E52">
        <w:rPr>
          <w:sz w:val="24"/>
          <w:szCs w:val="24"/>
        </w:rPr>
        <w:t xml:space="preserve"> realizacji przedmiotu</w:t>
      </w:r>
      <w:r w:rsidR="009B0C09">
        <w:rPr>
          <w:sz w:val="24"/>
          <w:szCs w:val="24"/>
        </w:rPr>
        <w:t xml:space="preserve"> </w:t>
      </w:r>
      <w:r w:rsidR="0057739C">
        <w:rPr>
          <w:sz w:val="24"/>
          <w:szCs w:val="24"/>
        </w:rPr>
        <w:t>umowy</w:t>
      </w:r>
      <w:r w:rsidR="00FF2181" w:rsidRPr="00951E52">
        <w:rPr>
          <w:sz w:val="24"/>
          <w:szCs w:val="24"/>
        </w:rPr>
        <w:t>.</w:t>
      </w:r>
    </w:p>
    <w:p w:rsidR="00752B40" w:rsidRPr="00951E52" w:rsidRDefault="00752B40" w:rsidP="00E95CFF">
      <w:pPr>
        <w:pStyle w:val="Tekstpodstawowywcity2"/>
        <w:tabs>
          <w:tab w:val="left" w:pos="340"/>
        </w:tabs>
        <w:spacing w:after="0" w:line="276" w:lineRule="auto"/>
        <w:ind w:left="0" w:firstLine="0"/>
        <w:rPr>
          <w:b/>
          <w:sz w:val="16"/>
          <w:szCs w:val="16"/>
        </w:rPr>
      </w:pPr>
    </w:p>
    <w:p w:rsidR="004D7160" w:rsidRPr="00951E52" w:rsidRDefault="00670A66" w:rsidP="00670A66">
      <w:pPr>
        <w:tabs>
          <w:tab w:val="left" w:pos="340"/>
        </w:tabs>
        <w:spacing w:line="276" w:lineRule="auto"/>
        <w:ind w:left="360" w:firstLine="0"/>
        <w:jc w:val="center"/>
        <w:rPr>
          <w:b/>
          <w:sz w:val="24"/>
          <w:szCs w:val="24"/>
        </w:rPr>
      </w:pPr>
      <w:r w:rsidRPr="00951E52">
        <w:rPr>
          <w:b/>
          <w:sz w:val="24"/>
          <w:szCs w:val="24"/>
        </w:rPr>
        <w:t>§3</w:t>
      </w:r>
    </w:p>
    <w:p w:rsidR="00C16C56" w:rsidRDefault="008E29FE" w:rsidP="005F254A">
      <w:pPr>
        <w:pStyle w:val="Akapitzlist"/>
        <w:numPr>
          <w:ilvl w:val="0"/>
          <w:numId w:val="15"/>
        </w:numPr>
        <w:tabs>
          <w:tab w:val="clear" w:pos="927"/>
          <w:tab w:val="left" w:pos="0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Przedmiot umowy</w:t>
      </w:r>
      <w:r w:rsidR="00FF2181" w:rsidRPr="00951E52">
        <w:rPr>
          <w:sz w:val="24"/>
          <w:szCs w:val="24"/>
        </w:rPr>
        <w:t>, o którym</w:t>
      </w:r>
      <w:r w:rsidR="001B25CF" w:rsidRPr="00951E52">
        <w:rPr>
          <w:sz w:val="24"/>
          <w:szCs w:val="24"/>
        </w:rPr>
        <w:t xml:space="preserve"> mowa w §1</w:t>
      </w:r>
      <w:r>
        <w:rPr>
          <w:sz w:val="24"/>
          <w:szCs w:val="24"/>
        </w:rPr>
        <w:t xml:space="preserve"> ust. 2,</w:t>
      </w:r>
      <w:r w:rsidR="00484DDD">
        <w:rPr>
          <w:sz w:val="24"/>
          <w:szCs w:val="24"/>
        </w:rPr>
        <w:t xml:space="preserve"> lit. a)</w:t>
      </w:r>
      <w:r w:rsidR="005F254A">
        <w:rPr>
          <w:sz w:val="24"/>
          <w:szCs w:val="24"/>
        </w:rPr>
        <w:t xml:space="preserve"> i b)</w:t>
      </w:r>
      <w:r w:rsidR="0057739C">
        <w:rPr>
          <w:sz w:val="24"/>
          <w:szCs w:val="24"/>
        </w:rPr>
        <w:t>,</w:t>
      </w:r>
      <w:r w:rsidR="001B25CF" w:rsidRPr="00951E52">
        <w:rPr>
          <w:sz w:val="24"/>
          <w:szCs w:val="24"/>
        </w:rPr>
        <w:t xml:space="preserve"> Wykonawca zobowiązany jest </w:t>
      </w:r>
      <w:r w:rsidR="005F254A">
        <w:rPr>
          <w:sz w:val="24"/>
          <w:szCs w:val="24"/>
        </w:rPr>
        <w:t xml:space="preserve">wykonać w terminie </w:t>
      </w:r>
      <w:r w:rsidR="005F254A" w:rsidRPr="00386A07">
        <w:rPr>
          <w:b/>
          <w:sz w:val="24"/>
          <w:szCs w:val="24"/>
        </w:rPr>
        <w:t xml:space="preserve">do dnia </w:t>
      </w:r>
      <w:r w:rsidR="00E7736B">
        <w:rPr>
          <w:b/>
          <w:sz w:val="24"/>
          <w:szCs w:val="24"/>
        </w:rPr>
        <w:t>10</w:t>
      </w:r>
      <w:r w:rsidR="005F254A" w:rsidRPr="00386A07">
        <w:rPr>
          <w:b/>
          <w:sz w:val="24"/>
          <w:szCs w:val="24"/>
        </w:rPr>
        <w:t>.12.2025 r.</w:t>
      </w:r>
    </w:p>
    <w:p w:rsidR="000600DB" w:rsidRPr="00C16C56" w:rsidRDefault="000600DB" w:rsidP="00C16C56">
      <w:pPr>
        <w:pStyle w:val="Akapitzlist"/>
        <w:numPr>
          <w:ilvl w:val="0"/>
          <w:numId w:val="15"/>
        </w:numPr>
        <w:tabs>
          <w:tab w:val="clear" w:pos="927"/>
          <w:tab w:val="left" w:pos="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C16C56">
        <w:rPr>
          <w:sz w:val="24"/>
          <w:szCs w:val="24"/>
        </w:rPr>
        <w:t>Za dzień zakończenia realizacji przedmiotu umowy uważa się dzień pisemnego zgłoszenia Zamawiającemu przez Wykonawcę zakończenia robót i osiągnięci</w:t>
      </w:r>
      <w:r w:rsidR="008E29FE" w:rsidRPr="00C16C56">
        <w:rPr>
          <w:sz w:val="24"/>
          <w:szCs w:val="24"/>
        </w:rPr>
        <w:t>e gotowości do odbioru robót</w:t>
      </w:r>
      <w:r w:rsidRPr="00C16C56">
        <w:rPr>
          <w:sz w:val="24"/>
          <w:szCs w:val="24"/>
        </w:rPr>
        <w:t>.</w:t>
      </w:r>
      <w:r w:rsidR="00C16C56" w:rsidRPr="00C16C56">
        <w:rPr>
          <w:sz w:val="24"/>
          <w:szCs w:val="24"/>
        </w:rPr>
        <w:t xml:space="preserve"> Zgłoszenia zakończenia realizacji umowy można dokonać drogą elektroniczną na adres e-mail: </w:t>
      </w:r>
      <w:r w:rsidR="00C16C56" w:rsidRPr="00DE10D8">
        <w:rPr>
          <w:i/>
          <w:sz w:val="24"/>
          <w:szCs w:val="24"/>
        </w:rPr>
        <w:t>sbion.wtiz.biosg@strazgraniczna.pl</w:t>
      </w:r>
      <w:r w:rsidR="00C16C56">
        <w:rPr>
          <w:sz w:val="24"/>
          <w:szCs w:val="24"/>
        </w:rPr>
        <w:t>.</w:t>
      </w:r>
    </w:p>
    <w:p w:rsidR="004D7160" w:rsidRPr="00737987" w:rsidRDefault="004D7160" w:rsidP="00E95CFF">
      <w:pPr>
        <w:pStyle w:val="Akapitzlist"/>
        <w:tabs>
          <w:tab w:val="left" w:pos="0"/>
        </w:tabs>
        <w:spacing w:line="276" w:lineRule="auto"/>
        <w:ind w:left="284"/>
        <w:jc w:val="both"/>
        <w:rPr>
          <w:sz w:val="16"/>
          <w:szCs w:val="16"/>
          <w:highlight w:val="yellow"/>
        </w:rPr>
      </w:pPr>
    </w:p>
    <w:p w:rsidR="004D7160" w:rsidRPr="00234956" w:rsidRDefault="005F2D3A" w:rsidP="00670A66">
      <w:pPr>
        <w:spacing w:line="276" w:lineRule="auto"/>
        <w:ind w:left="0" w:right="-142" w:firstLine="0"/>
        <w:jc w:val="center"/>
        <w:rPr>
          <w:b/>
          <w:sz w:val="24"/>
          <w:szCs w:val="24"/>
        </w:rPr>
      </w:pPr>
      <w:r w:rsidRPr="00234956">
        <w:rPr>
          <w:b/>
          <w:sz w:val="24"/>
          <w:szCs w:val="24"/>
        </w:rPr>
        <w:t>§4</w:t>
      </w:r>
    </w:p>
    <w:p w:rsidR="001B25CF" w:rsidRPr="0086495D" w:rsidRDefault="001B25CF" w:rsidP="00E87321">
      <w:pPr>
        <w:spacing w:line="276" w:lineRule="auto"/>
        <w:rPr>
          <w:sz w:val="24"/>
          <w:szCs w:val="24"/>
        </w:rPr>
      </w:pPr>
      <w:r w:rsidRPr="0086495D">
        <w:rPr>
          <w:sz w:val="24"/>
          <w:szCs w:val="24"/>
        </w:rPr>
        <w:t xml:space="preserve">1. W trakcie wykonywania </w:t>
      </w:r>
      <w:r w:rsidR="0040296C" w:rsidRPr="0086495D">
        <w:rPr>
          <w:sz w:val="24"/>
          <w:szCs w:val="24"/>
        </w:rPr>
        <w:t>robót</w:t>
      </w:r>
      <w:r w:rsidRPr="0086495D">
        <w:rPr>
          <w:sz w:val="24"/>
          <w:szCs w:val="24"/>
        </w:rPr>
        <w:t xml:space="preserve"> strony </w:t>
      </w:r>
      <w:r w:rsidR="0040296C" w:rsidRPr="0086495D">
        <w:rPr>
          <w:sz w:val="24"/>
          <w:szCs w:val="24"/>
        </w:rPr>
        <w:t xml:space="preserve">umowy </w:t>
      </w:r>
      <w:r w:rsidRPr="0086495D">
        <w:rPr>
          <w:sz w:val="24"/>
          <w:szCs w:val="24"/>
        </w:rPr>
        <w:t>wyznaczają osoby odpowiedzialne za</w:t>
      </w:r>
      <w:r w:rsidR="0040296C" w:rsidRPr="0086495D">
        <w:rPr>
          <w:sz w:val="24"/>
          <w:szCs w:val="24"/>
        </w:rPr>
        <w:t xml:space="preserve"> jej</w:t>
      </w:r>
      <w:r w:rsidRPr="0086495D">
        <w:rPr>
          <w:sz w:val="24"/>
          <w:szCs w:val="24"/>
        </w:rPr>
        <w:t xml:space="preserve"> realizację:</w:t>
      </w:r>
    </w:p>
    <w:p w:rsidR="0040296C" w:rsidRPr="0086495D" w:rsidRDefault="001B25CF" w:rsidP="00E8732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86495D">
        <w:rPr>
          <w:sz w:val="24"/>
          <w:szCs w:val="24"/>
        </w:rPr>
        <w:t>ze strony Zamawiającego</w:t>
      </w:r>
      <w:r w:rsidR="005F2D3A" w:rsidRPr="0086495D">
        <w:rPr>
          <w:sz w:val="24"/>
          <w:szCs w:val="24"/>
        </w:rPr>
        <w:t>:</w:t>
      </w:r>
      <w:r w:rsidR="0040296C" w:rsidRPr="0086495D">
        <w:rPr>
          <w:sz w:val="24"/>
          <w:szCs w:val="24"/>
        </w:rPr>
        <w:t xml:space="preserve"> </w:t>
      </w:r>
    </w:p>
    <w:p w:rsidR="0086495D" w:rsidRPr="0086495D" w:rsidRDefault="00FF2181" w:rsidP="00951E52">
      <w:pPr>
        <w:pStyle w:val="Akapitzlist"/>
        <w:spacing w:line="276" w:lineRule="auto"/>
        <w:ind w:left="1080"/>
        <w:rPr>
          <w:sz w:val="24"/>
          <w:szCs w:val="24"/>
        </w:rPr>
      </w:pPr>
      <w:r w:rsidRPr="0086495D">
        <w:rPr>
          <w:sz w:val="24"/>
          <w:szCs w:val="24"/>
        </w:rPr>
        <w:t>w zakresie realizacji i odbioru przedmiotu umowy</w:t>
      </w:r>
      <w:r w:rsidR="0007180F" w:rsidRPr="0086495D">
        <w:rPr>
          <w:sz w:val="24"/>
          <w:szCs w:val="24"/>
        </w:rPr>
        <w:t>:</w:t>
      </w:r>
      <w:r w:rsidR="00A449C6" w:rsidRPr="0086495D">
        <w:rPr>
          <w:sz w:val="24"/>
          <w:szCs w:val="24"/>
        </w:rPr>
        <w:t xml:space="preserve"> </w:t>
      </w:r>
    </w:p>
    <w:p w:rsidR="0086495D" w:rsidRPr="0086495D" w:rsidRDefault="0086495D" w:rsidP="00DE10D8">
      <w:pPr>
        <w:pStyle w:val="Akapitzlist"/>
        <w:numPr>
          <w:ilvl w:val="0"/>
          <w:numId w:val="38"/>
        </w:numPr>
        <w:spacing w:line="276" w:lineRule="auto"/>
        <w:jc w:val="both"/>
        <w:rPr>
          <w:sz w:val="24"/>
          <w:szCs w:val="24"/>
        </w:rPr>
      </w:pPr>
      <w:r w:rsidRPr="0086495D">
        <w:rPr>
          <w:sz w:val="24"/>
          <w:szCs w:val="24"/>
        </w:rPr>
        <w:lastRenderedPageBreak/>
        <w:t xml:space="preserve">mł. chor. SG Jakub </w:t>
      </w:r>
      <w:r w:rsidR="004F2C9F">
        <w:rPr>
          <w:sz w:val="24"/>
          <w:szCs w:val="24"/>
        </w:rPr>
        <w:t>Sirko</w:t>
      </w:r>
      <w:r w:rsidRPr="0086495D">
        <w:rPr>
          <w:sz w:val="24"/>
          <w:szCs w:val="24"/>
        </w:rPr>
        <w:t xml:space="preserve"> – tel.: (16) 673 21 25, adres e-mail: </w:t>
      </w:r>
      <w:r w:rsidRPr="00DE10D8">
        <w:rPr>
          <w:i/>
          <w:sz w:val="24"/>
          <w:szCs w:val="24"/>
        </w:rPr>
        <w:t>Jakub.Sirko@strazgraniczna.pl</w:t>
      </w:r>
    </w:p>
    <w:p w:rsidR="00683431" w:rsidRPr="0086495D" w:rsidRDefault="0040296C" w:rsidP="00951E52">
      <w:pPr>
        <w:pStyle w:val="Akapitzlist"/>
        <w:spacing w:line="276" w:lineRule="auto"/>
        <w:ind w:left="1080"/>
        <w:rPr>
          <w:sz w:val="24"/>
          <w:szCs w:val="24"/>
        </w:rPr>
      </w:pPr>
      <w:r w:rsidRPr="0086495D">
        <w:rPr>
          <w:sz w:val="24"/>
          <w:szCs w:val="24"/>
        </w:rPr>
        <w:t>w zakresie obsługi fin</w:t>
      </w:r>
      <w:r w:rsidR="00C426AD" w:rsidRPr="0086495D">
        <w:rPr>
          <w:sz w:val="24"/>
          <w:szCs w:val="24"/>
        </w:rPr>
        <w:t>ansowej: Pani Magdalena Szkółka</w:t>
      </w:r>
      <w:r w:rsidR="002522C6" w:rsidRPr="0086495D">
        <w:rPr>
          <w:sz w:val="24"/>
          <w:szCs w:val="24"/>
        </w:rPr>
        <w:t>,</w:t>
      </w:r>
    </w:p>
    <w:p w:rsidR="001B25CF" w:rsidRPr="0086495D" w:rsidRDefault="001B25CF" w:rsidP="0068343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86495D">
        <w:rPr>
          <w:sz w:val="24"/>
          <w:szCs w:val="24"/>
        </w:rPr>
        <w:t xml:space="preserve">ze strony Wykonawcy: </w:t>
      </w:r>
      <w:r w:rsidR="00433451" w:rsidRPr="0086495D">
        <w:rPr>
          <w:sz w:val="24"/>
          <w:szCs w:val="24"/>
        </w:rPr>
        <w:t>…………</w:t>
      </w:r>
      <w:r w:rsidR="00A7059A" w:rsidRPr="0086495D">
        <w:rPr>
          <w:sz w:val="24"/>
          <w:szCs w:val="24"/>
        </w:rPr>
        <w:t>..</w:t>
      </w:r>
      <w:r w:rsidR="00433451" w:rsidRPr="0086495D">
        <w:rPr>
          <w:sz w:val="24"/>
          <w:szCs w:val="24"/>
        </w:rPr>
        <w:t>………</w:t>
      </w:r>
      <w:r w:rsidR="00A7059A" w:rsidRPr="0086495D">
        <w:rPr>
          <w:sz w:val="24"/>
          <w:szCs w:val="24"/>
        </w:rPr>
        <w:t>.</w:t>
      </w:r>
      <w:r w:rsidR="00433451" w:rsidRPr="0086495D">
        <w:rPr>
          <w:sz w:val="24"/>
          <w:szCs w:val="24"/>
        </w:rPr>
        <w:t>…</w:t>
      </w:r>
      <w:r w:rsidR="00385180" w:rsidRPr="0086495D">
        <w:rPr>
          <w:sz w:val="24"/>
          <w:szCs w:val="24"/>
        </w:rPr>
        <w:t>….</w:t>
      </w:r>
      <w:r w:rsidR="00752B40" w:rsidRPr="0086495D">
        <w:rPr>
          <w:sz w:val="24"/>
          <w:szCs w:val="24"/>
        </w:rPr>
        <w:t xml:space="preserve"> - tel.:………</w:t>
      </w:r>
      <w:r w:rsidR="00A7059A" w:rsidRPr="0086495D">
        <w:rPr>
          <w:sz w:val="24"/>
          <w:szCs w:val="24"/>
        </w:rPr>
        <w:t>….</w:t>
      </w:r>
      <w:r w:rsidR="00752B40" w:rsidRPr="0086495D">
        <w:rPr>
          <w:sz w:val="24"/>
          <w:szCs w:val="24"/>
        </w:rPr>
        <w:t>…</w:t>
      </w:r>
      <w:r w:rsidR="00A7059A" w:rsidRPr="0086495D">
        <w:rPr>
          <w:sz w:val="24"/>
          <w:szCs w:val="24"/>
        </w:rPr>
        <w:t>…..</w:t>
      </w:r>
      <w:r w:rsidR="00752B40" w:rsidRPr="0086495D">
        <w:rPr>
          <w:sz w:val="24"/>
          <w:szCs w:val="24"/>
        </w:rPr>
        <w:t xml:space="preserve">…., adres </w:t>
      </w:r>
      <w:r w:rsidR="00A7059A" w:rsidRPr="0086495D">
        <w:rPr>
          <w:sz w:val="24"/>
          <w:szCs w:val="24"/>
        </w:rPr>
        <w:t xml:space="preserve">             </w:t>
      </w:r>
      <w:r w:rsidR="00752B40" w:rsidRPr="0086495D">
        <w:rPr>
          <w:sz w:val="24"/>
          <w:szCs w:val="24"/>
        </w:rPr>
        <w:t>e-mail:………</w:t>
      </w:r>
      <w:r w:rsidR="00A7059A" w:rsidRPr="0086495D">
        <w:rPr>
          <w:sz w:val="24"/>
          <w:szCs w:val="24"/>
        </w:rPr>
        <w:t>…….…</w:t>
      </w:r>
    </w:p>
    <w:p w:rsidR="00723CB7" w:rsidRPr="00234956" w:rsidRDefault="0040296C" w:rsidP="00723CB7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34956">
        <w:rPr>
          <w:sz w:val="24"/>
          <w:szCs w:val="24"/>
        </w:rPr>
        <w:t>Zmiana osób wskazanych w ust. 1 nie wymaga zmiany umowy w formie aneksu, a jedynie pisemnego powiadomienia stron umowy.</w:t>
      </w:r>
      <w:r w:rsidR="00752B40" w:rsidRPr="00234956">
        <w:rPr>
          <w:sz w:val="24"/>
          <w:szCs w:val="24"/>
        </w:rPr>
        <w:t xml:space="preserve"> Powiadomienie można dokonać drogą elektroniczną (e-mail).</w:t>
      </w:r>
    </w:p>
    <w:p w:rsidR="004D7160" w:rsidRPr="00737987" w:rsidRDefault="004D7160" w:rsidP="00E95CFF">
      <w:pPr>
        <w:pStyle w:val="Akapitzlist"/>
        <w:spacing w:line="276" w:lineRule="auto"/>
        <w:ind w:left="927"/>
        <w:jc w:val="both"/>
        <w:rPr>
          <w:sz w:val="16"/>
          <w:szCs w:val="16"/>
          <w:highlight w:val="yellow"/>
        </w:rPr>
      </w:pPr>
    </w:p>
    <w:p w:rsidR="004D7160" w:rsidRPr="00234956" w:rsidRDefault="00364D8E" w:rsidP="00670A66">
      <w:pPr>
        <w:spacing w:line="276" w:lineRule="auto"/>
        <w:ind w:left="0" w:firstLine="0"/>
        <w:jc w:val="center"/>
        <w:rPr>
          <w:b/>
          <w:sz w:val="24"/>
          <w:szCs w:val="24"/>
        </w:rPr>
      </w:pPr>
      <w:r w:rsidRPr="00234956">
        <w:rPr>
          <w:b/>
          <w:sz w:val="24"/>
          <w:szCs w:val="24"/>
        </w:rPr>
        <w:t>§5</w:t>
      </w:r>
    </w:p>
    <w:p w:rsidR="00E87321" w:rsidRPr="00234956" w:rsidRDefault="00D6479B" w:rsidP="004D7160">
      <w:pPr>
        <w:pStyle w:val="Akapitzlist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234956">
        <w:rPr>
          <w:sz w:val="24"/>
          <w:szCs w:val="24"/>
        </w:rPr>
        <w:t xml:space="preserve">Wykonawca oświadcza, że posiada odpowiednią wiedzę, doświadczenie oraz dysponuje </w:t>
      </w:r>
      <w:r w:rsidR="005A1133" w:rsidRPr="00234956">
        <w:rPr>
          <w:sz w:val="24"/>
          <w:szCs w:val="24"/>
        </w:rPr>
        <w:t>stosowną bazą do wykonania umowy.</w:t>
      </w:r>
    </w:p>
    <w:p w:rsidR="00A449C6" w:rsidRPr="00234956" w:rsidRDefault="00A449C6" w:rsidP="00D746A8">
      <w:pPr>
        <w:pStyle w:val="Akapitzlist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234956">
        <w:rPr>
          <w:color w:val="000000"/>
          <w:sz w:val="24"/>
          <w:szCs w:val="24"/>
        </w:rPr>
        <w:t xml:space="preserve">Wykonawca </w:t>
      </w:r>
      <w:r w:rsidR="006D43AA" w:rsidRPr="00234956">
        <w:rPr>
          <w:color w:val="000000"/>
          <w:sz w:val="24"/>
          <w:szCs w:val="24"/>
        </w:rPr>
        <w:t>ustanawia kierownika budowy w osobie: .........................................,                            tel. .................................., posiadającego</w:t>
      </w:r>
      <w:r w:rsidRPr="00234956">
        <w:rPr>
          <w:color w:val="000000"/>
          <w:sz w:val="24"/>
          <w:szCs w:val="24"/>
        </w:rPr>
        <w:t xml:space="preserve"> uprawnienia</w:t>
      </w:r>
      <w:r w:rsidR="006D43AA" w:rsidRPr="00234956">
        <w:rPr>
          <w:color w:val="000000"/>
          <w:sz w:val="24"/>
          <w:szCs w:val="24"/>
        </w:rPr>
        <w:t xml:space="preserve"> budowlane do kierowania robotami budowlanymi o </w:t>
      </w:r>
      <w:r w:rsidRPr="00234956">
        <w:rPr>
          <w:color w:val="000000"/>
          <w:sz w:val="24"/>
          <w:szCs w:val="24"/>
        </w:rPr>
        <w:t>specjalności konstrukcyjno-budowlanej w co najmniej ograniczonym zakresie,</w:t>
      </w:r>
      <w:r w:rsidR="006D43AA" w:rsidRPr="00234956">
        <w:rPr>
          <w:color w:val="000000"/>
          <w:sz w:val="24"/>
          <w:szCs w:val="24"/>
        </w:rPr>
        <w:t xml:space="preserve"> zgodnie z ustawą Prawo budowlane, wraz z aktualnym </w:t>
      </w:r>
      <w:r w:rsidRPr="00234956">
        <w:rPr>
          <w:color w:val="000000"/>
          <w:sz w:val="24"/>
          <w:szCs w:val="24"/>
        </w:rPr>
        <w:t xml:space="preserve">zaświadczeniem </w:t>
      </w:r>
      <w:r w:rsidR="0057739C">
        <w:rPr>
          <w:color w:val="000000"/>
          <w:sz w:val="24"/>
          <w:szCs w:val="24"/>
        </w:rPr>
        <w:br/>
      </w:r>
      <w:r w:rsidRPr="00234956">
        <w:rPr>
          <w:color w:val="000000"/>
          <w:sz w:val="24"/>
          <w:szCs w:val="24"/>
        </w:rPr>
        <w:t>o członkostwie w Izbie Inżynierów</w:t>
      </w:r>
      <w:r w:rsidR="006D43AA" w:rsidRPr="00234956">
        <w:rPr>
          <w:color w:val="000000"/>
          <w:sz w:val="24"/>
          <w:szCs w:val="24"/>
        </w:rPr>
        <w:t xml:space="preserve"> Budownictwa</w:t>
      </w:r>
      <w:r w:rsidRPr="00234956">
        <w:rPr>
          <w:color w:val="000000"/>
          <w:sz w:val="24"/>
          <w:szCs w:val="24"/>
        </w:rPr>
        <w:t>.</w:t>
      </w:r>
    </w:p>
    <w:p w:rsidR="00DE10D8" w:rsidRPr="00DE10D8" w:rsidRDefault="00364D8E" w:rsidP="00DE10D8">
      <w:pPr>
        <w:pStyle w:val="Akapitzlist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386A07">
        <w:rPr>
          <w:sz w:val="24"/>
          <w:szCs w:val="24"/>
        </w:rPr>
        <w:t>Wykonawca zobowiązuje się wykonać przedmiot umowy</w:t>
      </w:r>
      <w:r w:rsidR="00E87321" w:rsidRPr="00386A07">
        <w:rPr>
          <w:sz w:val="24"/>
          <w:szCs w:val="24"/>
        </w:rPr>
        <w:t xml:space="preserve"> z materiałów </w:t>
      </w:r>
      <w:r w:rsidR="00A71A2A" w:rsidRPr="00386A07">
        <w:rPr>
          <w:sz w:val="24"/>
          <w:szCs w:val="24"/>
        </w:rPr>
        <w:t>przekazanych przez Zamawiającego</w:t>
      </w:r>
      <w:r w:rsidR="0057739C" w:rsidRPr="00386A07">
        <w:rPr>
          <w:sz w:val="24"/>
          <w:szCs w:val="24"/>
        </w:rPr>
        <w:t>, wskazanych w Opisie Przedmiotu Z</w:t>
      </w:r>
      <w:r w:rsidR="00623655" w:rsidRPr="00386A07">
        <w:rPr>
          <w:sz w:val="24"/>
          <w:szCs w:val="24"/>
        </w:rPr>
        <w:t>amówi</w:t>
      </w:r>
      <w:r w:rsidR="00DE10D8">
        <w:rPr>
          <w:sz w:val="24"/>
          <w:szCs w:val="24"/>
        </w:rPr>
        <w:t>enia oraz z materiałów własnych.</w:t>
      </w:r>
    </w:p>
    <w:p w:rsidR="008C7201" w:rsidRPr="00FE007E" w:rsidRDefault="00752B40" w:rsidP="00FA2453">
      <w:pPr>
        <w:numPr>
          <w:ilvl w:val="0"/>
          <w:numId w:val="32"/>
        </w:numPr>
        <w:spacing w:line="276" w:lineRule="auto"/>
        <w:rPr>
          <w:sz w:val="24"/>
          <w:szCs w:val="24"/>
        </w:rPr>
      </w:pPr>
      <w:r w:rsidRPr="00234956">
        <w:rPr>
          <w:snapToGrid w:val="0"/>
          <w:sz w:val="24"/>
          <w:szCs w:val="24"/>
        </w:rPr>
        <w:t>Wykonawca zobowiązu</w:t>
      </w:r>
      <w:r w:rsidR="00FF2612" w:rsidRPr="00234956">
        <w:rPr>
          <w:snapToGrid w:val="0"/>
          <w:sz w:val="24"/>
          <w:szCs w:val="24"/>
        </w:rPr>
        <w:t>je się wykonać przedmiot umowy w sposób spełniający</w:t>
      </w:r>
      <w:r w:rsidRPr="00234956">
        <w:rPr>
          <w:snapToGrid w:val="0"/>
          <w:sz w:val="24"/>
          <w:szCs w:val="24"/>
        </w:rPr>
        <w:t xml:space="preserve"> wy</w:t>
      </w:r>
      <w:r w:rsidR="0057739C">
        <w:rPr>
          <w:snapToGrid w:val="0"/>
          <w:sz w:val="24"/>
          <w:szCs w:val="24"/>
        </w:rPr>
        <w:t>magania oraz cechy określone w Opisie Przedmiotu Z</w:t>
      </w:r>
      <w:r w:rsidRPr="00234956">
        <w:rPr>
          <w:snapToGrid w:val="0"/>
          <w:sz w:val="24"/>
          <w:szCs w:val="24"/>
        </w:rPr>
        <w:t>amówienia.</w:t>
      </w:r>
    </w:p>
    <w:p w:rsidR="00F73B56" w:rsidRPr="00743B83" w:rsidRDefault="00AA14DA" w:rsidP="00FA245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743B83">
        <w:rPr>
          <w:rFonts w:eastAsiaTheme="minorHAnsi"/>
          <w:color w:val="000000"/>
          <w:sz w:val="24"/>
          <w:szCs w:val="24"/>
          <w:lang w:eastAsia="en-US"/>
        </w:rPr>
        <w:t>W</w:t>
      </w:r>
      <w:r w:rsidR="00AF1147" w:rsidRPr="00743B83">
        <w:rPr>
          <w:rFonts w:eastAsiaTheme="minorHAnsi"/>
          <w:color w:val="000000"/>
          <w:sz w:val="24"/>
          <w:szCs w:val="24"/>
          <w:lang w:eastAsia="en-US"/>
        </w:rPr>
        <w:t xml:space="preserve">ykonawca, jako wytwórca odpadów </w:t>
      </w:r>
      <w:r w:rsidRPr="00743B83">
        <w:rPr>
          <w:rFonts w:eastAsiaTheme="minorHAnsi"/>
          <w:color w:val="000000"/>
          <w:sz w:val="24"/>
          <w:szCs w:val="24"/>
          <w:lang w:eastAsia="en-US"/>
        </w:rPr>
        <w:t>zobowią</w:t>
      </w:r>
      <w:r w:rsidR="00AF1147" w:rsidRPr="00743B83">
        <w:rPr>
          <w:rFonts w:eastAsiaTheme="minorHAnsi"/>
          <w:color w:val="000000"/>
          <w:sz w:val="24"/>
          <w:szCs w:val="24"/>
          <w:lang w:eastAsia="en-US"/>
        </w:rPr>
        <w:t>zany</w:t>
      </w:r>
      <w:r w:rsidRPr="00743B83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AF1147" w:rsidRPr="00743B83">
        <w:rPr>
          <w:rFonts w:eastAsiaTheme="minorHAnsi"/>
          <w:color w:val="000000"/>
          <w:sz w:val="24"/>
          <w:szCs w:val="24"/>
          <w:lang w:eastAsia="en-US"/>
        </w:rPr>
        <w:t xml:space="preserve">jest </w:t>
      </w:r>
      <w:r w:rsidRPr="00743B83">
        <w:rPr>
          <w:rFonts w:eastAsiaTheme="minorHAnsi"/>
          <w:color w:val="000000"/>
          <w:sz w:val="24"/>
          <w:szCs w:val="24"/>
          <w:lang w:eastAsia="en-US"/>
        </w:rPr>
        <w:t>do zagospodarowania materiałów z rozbiórki</w:t>
      </w:r>
      <w:r w:rsidR="00743B83">
        <w:rPr>
          <w:rFonts w:eastAsiaTheme="minorHAnsi"/>
          <w:color w:val="000000"/>
          <w:sz w:val="24"/>
          <w:szCs w:val="24"/>
          <w:lang w:eastAsia="en-US"/>
        </w:rPr>
        <w:t xml:space="preserve"> we </w:t>
      </w:r>
      <w:r w:rsidR="00743B83" w:rsidRPr="00743B83">
        <w:rPr>
          <w:sz w:val="24"/>
          <w:szCs w:val="24"/>
        </w:rPr>
        <w:t>własnym zakresie i na własny koszt</w:t>
      </w:r>
      <w:r w:rsidRPr="00743B83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F73B56" w:rsidRPr="00743B83">
        <w:rPr>
          <w:rFonts w:eastAsiaTheme="minorHAnsi"/>
          <w:color w:val="000000"/>
          <w:sz w:val="24"/>
          <w:szCs w:val="24"/>
          <w:lang w:eastAsia="en-US"/>
        </w:rPr>
        <w:t>zgodnie z pkt.</w:t>
      </w:r>
      <w:r w:rsidR="007B04A3" w:rsidRPr="00743B83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A46FEB" w:rsidRPr="00743B83">
        <w:rPr>
          <w:rFonts w:eastAsiaTheme="minorHAnsi"/>
          <w:color w:val="000000"/>
          <w:sz w:val="24"/>
          <w:szCs w:val="24"/>
          <w:lang w:eastAsia="en-US"/>
        </w:rPr>
        <w:t>6</w:t>
      </w:r>
      <w:r w:rsidR="00FA2453" w:rsidRPr="00743B83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F73B56" w:rsidRPr="00743B83">
        <w:rPr>
          <w:sz w:val="24"/>
          <w:szCs w:val="24"/>
        </w:rPr>
        <w:t xml:space="preserve">Opisu </w:t>
      </w:r>
      <w:r w:rsidR="0057739C" w:rsidRPr="00743B83">
        <w:rPr>
          <w:sz w:val="24"/>
          <w:szCs w:val="24"/>
        </w:rPr>
        <w:t>P</w:t>
      </w:r>
      <w:r w:rsidR="00F73B56" w:rsidRPr="00743B83">
        <w:rPr>
          <w:sz w:val="24"/>
          <w:szCs w:val="24"/>
        </w:rPr>
        <w:t xml:space="preserve">rzedmiotu </w:t>
      </w:r>
      <w:r w:rsidR="0057739C" w:rsidRPr="00743B83">
        <w:rPr>
          <w:sz w:val="24"/>
          <w:szCs w:val="24"/>
        </w:rPr>
        <w:t>Z</w:t>
      </w:r>
      <w:r w:rsidR="00F73B56" w:rsidRPr="00743B83">
        <w:rPr>
          <w:sz w:val="24"/>
          <w:szCs w:val="24"/>
        </w:rPr>
        <w:t>amówienia</w:t>
      </w:r>
      <w:r w:rsidR="00AF1147" w:rsidRPr="00743B83">
        <w:rPr>
          <w:sz w:val="24"/>
          <w:szCs w:val="24"/>
        </w:rPr>
        <w:t xml:space="preserve"> oraz </w:t>
      </w:r>
      <w:r w:rsidR="00AF1147" w:rsidRPr="00743B83">
        <w:rPr>
          <w:rFonts w:eastAsiaTheme="minorHAnsi"/>
          <w:color w:val="000000"/>
          <w:sz w:val="24"/>
          <w:szCs w:val="24"/>
          <w:lang w:eastAsia="en-US"/>
        </w:rPr>
        <w:t>obowiązującymi przepisami prawa w tym zakresie.</w:t>
      </w:r>
      <w:r w:rsidR="00FA2453" w:rsidRPr="00743B83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:rsidR="004D7160" w:rsidRPr="00737987" w:rsidRDefault="004D7160" w:rsidP="00E95CFF">
      <w:pPr>
        <w:tabs>
          <w:tab w:val="left" w:pos="0"/>
        </w:tabs>
        <w:spacing w:line="276" w:lineRule="auto"/>
        <w:ind w:left="0" w:firstLine="0"/>
        <w:rPr>
          <w:sz w:val="16"/>
          <w:szCs w:val="16"/>
          <w:highlight w:val="yellow"/>
        </w:rPr>
      </w:pPr>
    </w:p>
    <w:p w:rsidR="004D7160" w:rsidRPr="00F4328F" w:rsidRDefault="00BD4E49" w:rsidP="00670A66">
      <w:pPr>
        <w:pStyle w:val="Akapitzlist"/>
        <w:spacing w:line="276" w:lineRule="auto"/>
        <w:ind w:left="295"/>
        <w:jc w:val="center"/>
        <w:rPr>
          <w:b/>
          <w:color w:val="000000" w:themeColor="text1"/>
          <w:sz w:val="24"/>
          <w:szCs w:val="24"/>
        </w:rPr>
      </w:pPr>
      <w:r w:rsidRPr="00F4328F">
        <w:rPr>
          <w:b/>
          <w:color w:val="000000" w:themeColor="text1"/>
          <w:sz w:val="24"/>
          <w:szCs w:val="24"/>
        </w:rPr>
        <w:t>§</w:t>
      </w:r>
      <w:r w:rsidR="00364D8E" w:rsidRPr="00F4328F">
        <w:rPr>
          <w:b/>
          <w:color w:val="000000" w:themeColor="text1"/>
          <w:sz w:val="24"/>
          <w:szCs w:val="24"/>
        </w:rPr>
        <w:t>6</w:t>
      </w:r>
    </w:p>
    <w:p w:rsidR="00BD4E49" w:rsidRPr="0057739C" w:rsidRDefault="00BD4E49" w:rsidP="00EF2294">
      <w:pPr>
        <w:widowControl w:val="0"/>
        <w:numPr>
          <w:ilvl w:val="0"/>
          <w:numId w:val="13"/>
        </w:numPr>
        <w:tabs>
          <w:tab w:val="left" w:pos="2780"/>
        </w:tabs>
        <w:spacing w:line="276" w:lineRule="auto"/>
        <w:rPr>
          <w:snapToGrid w:val="0"/>
          <w:sz w:val="24"/>
          <w:szCs w:val="24"/>
        </w:rPr>
      </w:pPr>
      <w:r w:rsidRPr="00F4328F">
        <w:rPr>
          <w:snapToGrid w:val="0"/>
          <w:sz w:val="24"/>
          <w:szCs w:val="24"/>
        </w:rPr>
        <w:t>Zgodnie z ofertą</w:t>
      </w:r>
      <w:r w:rsidR="00E87321" w:rsidRPr="00F4328F">
        <w:rPr>
          <w:snapToGrid w:val="0"/>
          <w:sz w:val="24"/>
          <w:szCs w:val="24"/>
        </w:rPr>
        <w:t xml:space="preserve"> Wykonawcy, stanowiącą </w:t>
      </w:r>
      <w:r w:rsidR="00E87321" w:rsidRPr="00F4328F">
        <w:rPr>
          <w:b/>
          <w:snapToGrid w:val="0"/>
          <w:sz w:val="24"/>
          <w:szCs w:val="24"/>
        </w:rPr>
        <w:t>Załącznik nr 2</w:t>
      </w:r>
      <w:r w:rsidR="00E87321" w:rsidRPr="00F4328F">
        <w:rPr>
          <w:snapToGrid w:val="0"/>
          <w:sz w:val="24"/>
          <w:szCs w:val="24"/>
        </w:rPr>
        <w:t xml:space="preserve"> do umowy,</w:t>
      </w:r>
      <w:r w:rsidRPr="00F4328F">
        <w:rPr>
          <w:snapToGrid w:val="0"/>
          <w:sz w:val="24"/>
          <w:szCs w:val="24"/>
        </w:rPr>
        <w:t xml:space="preserve"> wartość wynagrodzenia Wykonawcy wynosi:</w:t>
      </w:r>
      <w:r w:rsidR="00EF2294" w:rsidRPr="00F4328F">
        <w:rPr>
          <w:snapToGrid w:val="0"/>
          <w:sz w:val="24"/>
          <w:szCs w:val="24"/>
        </w:rPr>
        <w:t xml:space="preserve"> </w:t>
      </w:r>
      <w:r w:rsidRPr="00F4328F">
        <w:rPr>
          <w:b/>
          <w:color w:val="000000" w:themeColor="text1"/>
          <w:sz w:val="24"/>
          <w:szCs w:val="24"/>
        </w:rPr>
        <w:t xml:space="preserve">brutto </w:t>
      </w:r>
      <w:r w:rsidR="00433451" w:rsidRPr="00F4328F">
        <w:rPr>
          <w:b/>
          <w:color w:val="000000" w:themeColor="text1"/>
          <w:sz w:val="24"/>
          <w:szCs w:val="24"/>
        </w:rPr>
        <w:t>…</w:t>
      </w:r>
      <w:r w:rsidR="0039587A" w:rsidRPr="00F4328F">
        <w:rPr>
          <w:b/>
          <w:color w:val="000000" w:themeColor="text1"/>
          <w:sz w:val="24"/>
          <w:szCs w:val="24"/>
        </w:rPr>
        <w:t>….</w:t>
      </w:r>
      <w:r w:rsidR="00433451" w:rsidRPr="00F4328F">
        <w:rPr>
          <w:b/>
          <w:color w:val="000000" w:themeColor="text1"/>
          <w:sz w:val="24"/>
          <w:szCs w:val="24"/>
        </w:rPr>
        <w:t>……</w:t>
      </w:r>
      <w:r w:rsidR="00DF1DC3" w:rsidRPr="00F4328F">
        <w:rPr>
          <w:b/>
          <w:color w:val="000000" w:themeColor="text1"/>
          <w:sz w:val="24"/>
          <w:szCs w:val="24"/>
        </w:rPr>
        <w:t>...…</w:t>
      </w:r>
      <w:r w:rsidR="00433451" w:rsidRPr="00F4328F">
        <w:rPr>
          <w:b/>
          <w:color w:val="000000" w:themeColor="text1"/>
          <w:sz w:val="24"/>
          <w:szCs w:val="24"/>
        </w:rPr>
        <w:t>…</w:t>
      </w:r>
      <w:r w:rsidRPr="00F4328F">
        <w:rPr>
          <w:b/>
          <w:color w:val="000000" w:themeColor="text1"/>
          <w:sz w:val="24"/>
          <w:szCs w:val="24"/>
        </w:rPr>
        <w:t xml:space="preserve"> zł</w:t>
      </w:r>
      <w:r w:rsidR="00EF2294" w:rsidRPr="00F4328F">
        <w:rPr>
          <w:color w:val="000000" w:themeColor="text1"/>
          <w:sz w:val="24"/>
          <w:szCs w:val="24"/>
        </w:rPr>
        <w:t xml:space="preserve"> </w:t>
      </w:r>
      <w:r w:rsidRPr="00F4328F">
        <w:rPr>
          <w:color w:val="000000" w:themeColor="text1"/>
          <w:sz w:val="24"/>
          <w:szCs w:val="24"/>
        </w:rPr>
        <w:t xml:space="preserve">(słownie: </w:t>
      </w:r>
      <w:r w:rsidR="00433451" w:rsidRPr="00F4328F">
        <w:rPr>
          <w:color w:val="000000" w:themeColor="text1"/>
          <w:sz w:val="24"/>
          <w:szCs w:val="24"/>
        </w:rPr>
        <w:t>…</w:t>
      </w:r>
      <w:r w:rsidR="00DF1DC3" w:rsidRPr="00F4328F">
        <w:rPr>
          <w:color w:val="000000" w:themeColor="text1"/>
          <w:sz w:val="24"/>
          <w:szCs w:val="24"/>
        </w:rPr>
        <w:t>…………....….…...………</w:t>
      </w:r>
      <w:r w:rsidR="00433451" w:rsidRPr="00F4328F">
        <w:rPr>
          <w:color w:val="000000" w:themeColor="text1"/>
          <w:sz w:val="24"/>
          <w:szCs w:val="24"/>
        </w:rPr>
        <w:t xml:space="preserve">…….zł </w:t>
      </w:r>
      <w:r w:rsidR="00DF1DC3" w:rsidRPr="00F4328F">
        <w:rPr>
          <w:color w:val="000000" w:themeColor="text1"/>
          <w:sz w:val="24"/>
          <w:szCs w:val="24"/>
        </w:rPr>
        <w:t>..</w:t>
      </w:r>
      <w:r w:rsidR="00433451" w:rsidRPr="00F4328F">
        <w:rPr>
          <w:color w:val="000000" w:themeColor="text1"/>
          <w:sz w:val="24"/>
          <w:szCs w:val="24"/>
        </w:rPr>
        <w:t>…/</w:t>
      </w:r>
      <w:r w:rsidR="00DF1DC3" w:rsidRPr="00F4328F">
        <w:rPr>
          <w:color w:val="000000" w:themeColor="text1"/>
          <w:sz w:val="24"/>
          <w:szCs w:val="24"/>
        </w:rPr>
        <w:t>..</w:t>
      </w:r>
      <w:r w:rsidR="00433451" w:rsidRPr="00F4328F">
        <w:rPr>
          <w:color w:val="000000" w:themeColor="text1"/>
          <w:sz w:val="24"/>
          <w:szCs w:val="24"/>
        </w:rPr>
        <w:t>…</w:t>
      </w:r>
      <w:r w:rsidRPr="00F4328F">
        <w:rPr>
          <w:color w:val="000000" w:themeColor="text1"/>
          <w:sz w:val="24"/>
          <w:szCs w:val="24"/>
        </w:rPr>
        <w:t>).</w:t>
      </w:r>
    </w:p>
    <w:p w:rsidR="003B2725" w:rsidRPr="00F47088" w:rsidRDefault="00BD4E49" w:rsidP="00F47088">
      <w:pPr>
        <w:pStyle w:val="Akapitzlist"/>
        <w:widowControl w:val="0"/>
        <w:numPr>
          <w:ilvl w:val="0"/>
          <w:numId w:val="13"/>
        </w:numPr>
        <w:tabs>
          <w:tab w:val="left" w:pos="2780"/>
        </w:tabs>
        <w:spacing w:line="276" w:lineRule="auto"/>
        <w:rPr>
          <w:snapToGrid w:val="0"/>
          <w:sz w:val="24"/>
          <w:szCs w:val="24"/>
        </w:rPr>
      </w:pPr>
      <w:r w:rsidRPr="00A15ADA">
        <w:rPr>
          <w:snapToGrid w:val="0"/>
          <w:sz w:val="24"/>
          <w:szCs w:val="24"/>
        </w:rPr>
        <w:t>Wynagrodzenie, o którym mowa w ust. 1 jest ostateczne, nie może być zmieniane przez którąkolwiek za stron w trakcie trwania niniejszej umowy.</w:t>
      </w:r>
      <w:r w:rsidR="00BE7AEB" w:rsidRPr="00A15ADA">
        <w:rPr>
          <w:snapToGrid w:val="0"/>
          <w:sz w:val="24"/>
          <w:szCs w:val="24"/>
        </w:rPr>
        <w:t xml:space="preserve"> Niedoszacowanie, pominięcie oraz brak rozpoznania przedmiotu i zakresu zamówienia nie może być podstawą </w:t>
      </w:r>
      <w:r w:rsidR="00F47088">
        <w:rPr>
          <w:snapToGrid w:val="0"/>
          <w:sz w:val="24"/>
          <w:szCs w:val="24"/>
        </w:rPr>
        <w:t>do żądania zmiany wynagrodzenia.</w:t>
      </w:r>
    </w:p>
    <w:p w:rsidR="00BE7AEB" w:rsidRPr="006E543A" w:rsidRDefault="003B2725" w:rsidP="0028278B">
      <w:pPr>
        <w:widowControl w:val="0"/>
        <w:numPr>
          <w:ilvl w:val="0"/>
          <w:numId w:val="13"/>
        </w:numPr>
        <w:tabs>
          <w:tab w:val="left" w:pos="2780"/>
        </w:tabs>
        <w:spacing w:line="276" w:lineRule="auto"/>
        <w:rPr>
          <w:snapToGrid w:val="0"/>
          <w:sz w:val="24"/>
          <w:szCs w:val="24"/>
        </w:rPr>
      </w:pPr>
      <w:r w:rsidRPr="006E543A">
        <w:rPr>
          <w:snapToGrid w:val="0"/>
          <w:sz w:val="24"/>
          <w:szCs w:val="24"/>
        </w:rPr>
        <w:t xml:space="preserve">Wykonawca </w:t>
      </w:r>
      <w:r w:rsidR="00BE7AEB" w:rsidRPr="006E543A">
        <w:rPr>
          <w:snapToGrid w:val="0"/>
          <w:sz w:val="24"/>
          <w:szCs w:val="24"/>
        </w:rPr>
        <w:t>wystawi fakturę końcową po spełnieniu następujących warunków:</w:t>
      </w:r>
    </w:p>
    <w:p w:rsidR="00BE7AEB" w:rsidRPr="006E543A" w:rsidRDefault="00BE7AEB" w:rsidP="00E87321">
      <w:pPr>
        <w:pStyle w:val="Akapitzlist"/>
        <w:widowControl w:val="0"/>
        <w:numPr>
          <w:ilvl w:val="2"/>
          <w:numId w:val="13"/>
        </w:numPr>
        <w:tabs>
          <w:tab w:val="left" w:pos="1985"/>
        </w:tabs>
        <w:spacing w:line="276" w:lineRule="auto"/>
        <w:ind w:left="709" w:hanging="283"/>
        <w:jc w:val="both"/>
        <w:rPr>
          <w:snapToGrid w:val="0"/>
          <w:sz w:val="24"/>
          <w:szCs w:val="24"/>
        </w:rPr>
      </w:pPr>
      <w:r w:rsidRPr="006E543A">
        <w:rPr>
          <w:snapToGrid w:val="0"/>
          <w:sz w:val="24"/>
          <w:szCs w:val="24"/>
        </w:rPr>
        <w:t>Zakończeniu odbioru końcowego i podpisaniu przez Zamawiającego protokołu odbioru robót,</w:t>
      </w:r>
      <w:r w:rsidR="00234D5E" w:rsidRPr="006E543A">
        <w:rPr>
          <w:snapToGrid w:val="0"/>
          <w:sz w:val="24"/>
          <w:szCs w:val="24"/>
        </w:rPr>
        <w:t xml:space="preserve"> z zastrzeżeniem </w:t>
      </w:r>
      <w:r w:rsidR="00951E52" w:rsidRPr="006E543A">
        <w:rPr>
          <w:sz w:val="24"/>
          <w:szCs w:val="24"/>
        </w:rPr>
        <w:t>§</w:t>
      </w:r>
      <w:r w:rsidR="003B2725" w:rsidRPr="006E543A">
        <w:rPr>
          <w:sz w:val="24"/>
          <w:szCs w:val="24"/>
        </w:rPr>
        <w:t xml:space="preserve"> </w:t>
      </w:r>
      <w:r w:rsidR="00951E52" w:rsidRPr="006E543A">
        <w:rPr>
          <w:sz w:val="24"/>
          <w:szCs w:val="24"/>
        </w:rPr>
        <w:t xml:space="preserve">8 </w:t>
      </w:r>
      <w:r w:rsidR="00BA6015" w:rsidRPr="006E543A">
        <w:rPr>
          <w:sz w:val="24"/>
          <w:szCs w:val="24"/>
        </w:rPr>
        <w:t xml:space="preserve">ust. 4 i </w:t>
      </w:r>
      <w:r w:rsidR="00951E52" w:rsidRPr="006E543A">
        <w:rPr>
          <w:sz w:val="24"/>
          <w:szCs w:val="24"/>
        </w:rPr>
        <w:t>ust. 5</w:t>
      </w:r>
    </w:p>
    <w:p w:rsidR="00BE7AEB" w:rsidRPr="008C3AD3" w:rsidRDefault="00BE7AEB" w:rsidP="00C430D8">
      <w:pPr>
        <w:pStyle w:val="Akapitzlist"/>
        <w:widowControl w:val="0"/>
        <w:numPr>
          <w:ilvl w:val="2"/>
          <w:numId w:val="13"/>
        </w:numPr>
        <w:tabs>
          <w:tab w:val="left" w:pos="1985"/>
        </w:tabs>
        <w:spacing w:line="276" w:lineRule="auto"/>
        <w:ind w:left="709" w:hanging="283"/>
        <w:jc w:val="both"/>
        <w:rPr>
          <w:snapToGrid w:val="0"/>
          <w:sz w:val="24"/>
          <w:szCs w:val="24"/>
        </w:rPr>
      </w:pPr>
      <w:r w:rsidRPr="008C3AD3">
        <w:rPr>
          <w:snapToGrid w:val="0"/>
          <w:sz w:val="24"/>
          <w:szCs w:val="24"/>
        </w:rPr>
        <w:t xml:space="preserve">Przedłożeniu Zamawiającemu </w:t>
      </w:r>
      <w:r w:rsidR="00C430D8" w:rsidRPr="008C3AD3">
        <w:rPr>
          <w:snapToGrid w:val="0"/>
          <w:sz w:val="24"/>
          <w:szCs w:val="24"/>
        </w:rPr>
        <w:t>dokumentów</w:t>
      </w:r>
      <w:r w:rsidR="008C3AD3" w:rsidRPr="008C3AD3">
        <w:rPr>
          <w:snapToGrid w:val="0"/>
          <w:sz w:val="24"/>
          <w:szCs w:val="24"/>
        </w:rPr>
        <w:t xml:space="preserve"> tj. protokół badań, sprawdzeń, prób, pomiarów, certyfikaty, atesty i aprobaty techniczne</w:t>
      </w:r>
      <w:r w:rsidR="005844A0">
        <w:rPr>
          <w:snapToGrid w:val="0"/>
          <w:sz w:val="24"/>
          <w:szCs w:val="24"/>
        </w:rPr>
        <w:t>.</w:t>
      </w:r>
    </w:p>
    <w:p w:rsidR="00EF6316" w:rsidRPr="006D11E9" w:rsidRDefault="00BE7AEB" w:rsidP="0028278B">
      <w:pPr>
        <w:widowControl w:val="0"/>
        <w:numPr>
          <w:ilvl w:val="0"/>
          <w:numId w:val="13"/>
        </w:numPr>
        <w:tabs>
          <w:tab w:val="left" w:pos="2780"/>
        </w:tabs>
        <w:spacing w:line="276" w:lineRule="auto"/>
        <w:rPr>
          <w:snapToGrid w:val="0"/>
          <w:sz w:val="24"/>
          <w:szCs w:val="24"/>
        </w:rPr>
      </w:pPr>
      <w:r w:rsidRPr="006D11E9">
        <w:rPr>
          <w:snapToGrid w:val="0"/>
          <w:sz w:val="24"/>
          <w:szCs w:val="24"/>
        </w:rPr>
        <w:t xml:space="preserve">Termin płatności faktury VAT wynosi 30 dni od daty jej otrzymania przez </w:t>
      </w:r>
      <w:r w:rsidR="001A3117" w:rsidRPr="006D11E9">
        <w:rPr>
          <w:snapToGrid w:val="0"/>
          <w:sz w:val="24"/>
          <w:szCs w:val="24"/>
        </w:rPr>
        <w:t>Z</w:t>
      </w:r>
      <w:r w:rsidRPr="006D11E9">
        <w:rPr>
          <w:snapToGrid w:val="0"/>
          <w:sz w:val="24"/>
          <w:szCs w:val="24"/>
        </w:rPr>
        <w:t>amawiającego</w:t>
      </w:r>
      <w:r w:rsidR="00BD4E49" w:rsidRPr="006D11E9">
        <w:rPr>
          <w:snapToGrid w:val="0"/>
          <w:sz w:val="24"/>
          <w:szCs w:val="24"/>
        </w:rPr>
        <w:t>.</w:t>
      </w:r>
    </w:p>
    <w:p w:rsidR="000600DB" w:rsidRPr="006D11E9" w:rsidRDefault="000600DB" w:rsidP="0028278B">
      <w:pPr>
        <w:widowControl w:val="0"/>
        <w:numPr>
          <w:ilvl w:val="0"/>
          <w:numId w:val="13"/>
        </w:numPr>
        <w:tabs>
          <w:tab w:val="left" w:pos="2780"/>
        </w:tabs>
        <w:spacing w:line="276" w:lineRule="auto"/>
        <w:rPr>
          <w:snapToGrid w:val="0"/>
          <w:sz w:val="24"/>
          <w:szCs w:val="24"/>
        </w:rPr>
      </w:pPr>
      <w:r w:rsidRPr="006D11E9">
        <w:rPr>
          <w:snapToGrid w:val="0"/>
          <w:sz w:val="24"/>
          <w:szCs w:val="24"/>
        </w:rPr>
        <w:t>Zamawiający dopuszcza wystawienie/przesłanie faktury VAT w formie elektronicznej, zgodnie z obowiązującymi w tym zakresie przepisami.</w:t>
      </w:r>
    </w:p>
    <w:p w:rsidR="00BB0997" w:rsidRPr="006D11E9" w:rsidRDefault="000600DB" w:rsidP="0028278B">
      <w:pPr>
        <w:widowControl w:val="0"/>
        <w:numPr>
          <w:ilvl w:val="0"/>
          <w:numId w:val="13"/>
        </w:numPr>
        <w:tabs>
          <w:tab w:val="left" w:pos="2780"/>
        </w:tabs>
        <w:spacing w:line="276" w:lineRule="auto"/>
        <w:rPr>
          <w:snapToGrid w:val="0"/>
          <w:sz w:val="24"/>
          <w:szCs w:val="24"/>
        </w:rPr>
      </w:pPr>
      <w:r w:rsidRPr="006D11E9">
        <w:rPr>
          <w:snapToGrid w:val="0"/>
          <w:sz w:val="24"/>
          <w:szCs w:val="24"/>
        </w:rPr>
        <w:t>Wykonawca prześle fakturę, o której mowa w us</w:t>
      </w:r>
      <w:r w:rsidR="00BB0997" w:rsidRPr="006D11E9">
        <w:rPr>
          <w:snapToGrid w:val="0"/>
          <w:sz w:val="24"/>
          <w:szCs w:val="24"/>
        </w:rPr>
        <w:t xml:space="preserve">t. 5 na adres e-mail: </w:t>
      </w:r>
      <w:r w:rsidR="00BD52B4" w:rsidRPr="006D11E9">
        <w:rPr>
          <w:snapToGrid w:val="0"/>
          <w:sz w:val="24"/>
          <w:szCs w:val="24"/>
        </w:rPr>
        <w:t>…………………….</w:t>
      </w:r>
    </w:p>
    <w:p w:rsidR="003C0D8B" w:rsidRPr="006D11E9" w:rsidRDefault="003C0D8B" w:rsidP="0028278B">
      <w:pPr>
        <w:widowControl w:val="0"/>
        <w:numPr>
          <w:ilvl w:val="0"/>
          <w:numId w:val="13"/>
        </w:numPr>
        <w:tabs>
          <w:tab w:val="left" w:pos="2780"/>
        </w:tabs>
        <w:spacing w:line="276" w:lineRule="auto"/>
        <w:rPr>
          <w:snapToGrid w:val="0"/>
          <w:sz w:val="24"/>
          <w:szCs w:val="24"/>
        </w:rPr>
      </w:pPr>
      <w:r w:rsidRPr="006D11E9">
        <w:rPr>
          <w:snapToGrid w:val="0"/>
          <w:sz w:val="24"/>
          <w:szCs w:val="24"/>
        </w:rPr>
        <w:t>Za termin zapłaty, przyjmuje się dzień obciążenia rachunku Zamawiającego.</w:t>
      </w:r>
    </w:p>
    <w:p w:rsidR="004D7160" w:rsidRPr="006D11E9" w:rsidRDefault="004D7160" w:rsidP="00E95CFF">
      <w:pPr>
        <w:widowControl w:val="0"/>
        <w:tabs>
          <w:tab w:val="left" w:pos="2780"/>
        </w:tabs>
        <w:spacing w:line="276" w:lineRule="auto"/>
        <w:ind w:left="360" w:firstLine="0"/>
        <w:rPr>
          <w:snapToGrid w:val="0"/>
          <w:sz w:val="16"/>
          <w:szCs w:val="16"/>
        </w:rPr>
      </w:pPr>
    </w:p>
    <w:p w:rsidR="004D7160" w:rsidRPr="006D11E9" w:rsidRDefault="002C62BA" w:rsidP="00670A66">
      <w:pPr>
        <w:pStyle w:val="Nagwek1"/>
        <w:spacing w:before="0" w:line="276" w:lineRule="auto"/>
        <w:ind w:left="3540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11E9">
        <w:rPr>
          <w:rFonts w:ascii="Times New Roman" w:hAnsi="Times New Roman" w:cs="Times New Roman"/>
          <w:sz w:val="24"/>
          <w:szCs w:val="24"/>
        </w:rPr>
        <w:t xml:space="preserve">  </w:t>
      </w:r>
      <w:r w:rsidRPr="006D11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364D8E" w:rsidRPr="006D11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p w:rsidR="002C62BA" w:rsidRPr="006D11E9" w:rsidRDefault="002C62BA" w:rsidP="00E8732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6D11E9">
        <w:rPr>
          <w:sz w:val="24"/>
          <w:szCs w:val="24"/>
        </w:rPr>
        <w:t xml:space="preserve">Na wykonane prace Wykonawca udziela gwarancji na okres </w:t>
      </w:r>
      <w:r w:rsidR="002A1D67" w:rsidRPr="008E60C8">
        <w:rPr>
          <w:b/>
          <w:sz w:val="24"/>
          <w:szCs w:val="24"/>
        </w:rPr>
        <w:t>24</w:t>
      </w:r>
      <w:r w:rsidRPr="008E60C8">
        <w:rPr>
          <w:b/>
          <w:sz w:val="24"/>
          <w:szCs w:val="24"/>
        </w:rPr>
        <w:t xml:space="preserve"> miesięcy</w:t>
      </w:r>
      <w:r w:rsidR="006363CC" w:rsidRPr="006D11E9">
        <w:rPr>
          <w:b/>
          <w:sz w:val="24"/>
          <w:szCs w:val="24"/>
        </w:rPr>
        <w:t xml:space="preserve"> </w:t>
      </w:r>
      <w:r w:rsidR="006363CC" w:rsidRPr="006D11E9">
        <w:rPr>
          <w:sz w:val="24"/>
          <w:szCs w:val="24"/>
        </w:rPr>
        <w:t>licząc</w:t>
      </w:r>
      <w:r w:rsidRPr="006D11E9">
        <w:rPr>
          <w:sz w:val="24"/>
          <w:szCs w:val="24"/>
        </w:rPr>
        <w:t xml:space="preserve"> o</w:t>
      </w:r>
      <w:r w:rsidR="001A3117" w:rsidRPr="006D11E9">
        <w:rPr>
          <w:sz w:val="24"/>
          <w:szCs w:val="24"/>
        </w:rPr>
        <w:t>d daty</w:t>
      </w:r>
      <w:r w:rsidR="006363CC" w:rsidRPr="006D11E9">
        <w:rPr>
          <w:sz w:val="24"/>
          <w:szCs w:val="24"/>
        </w:rPr>
        <w:t xml:space="preserve"> podpisania protokołu</w:t>
      </w:r>
      <w:r w:rsidR="001A3117" w:rsidRPr="006D11E9">
        <w:rPr>
          <w:sz w:val="24"/>
          <w:szCs w:val="24"/>
        </w:rPr>
        <w:t xml:space="preserve"> odbioru przedmiotu umowy.</w:t>
      </w:r>
    </w:p>
    <w:p w:rsidR="002C62BA" w:rsidRPr="006D11E9" w:rsidRDefault="002C62BA" w:rsidP="00E8732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6D11E9">
        <w:rPr>
          <w:sz w:val="24"/>
          <w:szCs w:val="24"/>
        </w:rPr>
        <w:lastRenderedPageBreak/>
        <w:t>Wykonawca ponosi odpowiedzialność z tytułu gwarancji za:</w:t>
      </w:r>
    </w:p>
    <w:p w:rsidR="002C62BA" w:rsidRPr="006D11E9" w:rsidRDefault="002C62BA" w:rsidP="00E87321">
      <w:pPr>
        <w:pStyle w:val="Tekstpodstawowywcity2"/>
        <w:numPr>
          <w:ilvl w:val="0"/>
          <w:numId w:val="20"/>
        </w:numPr>
        <w:spacing w:after="0" w:line="276" w:lineRule="auto"/>
        <w:rPr>
          <w:sz w:val="24"/>
          <w:szCs w:val="24"/>
        </w:rPr>
      </w:pPr>
      <w:r w:rsidRPr="006D11E9">
        <w:rPr>
          <w:sz w:val="24"/>
          <w:szCs w:val="24"/>
        </w:rPr>
        <w:t>wady fizyczne zmniejszające wartość użytkową wykonanych robót;</w:t>
      </w:r>
    </w:p>
    <w:p w:rsidR="002C62BA" w:rsidRPr="006D11E9" w:rsidRDefault="002C62BA" w:rsidP="00E87321">
      <w:pPr>
        <w:pStyle w:val="Tekstpodstawowywcity2"/>
        <w:numPr>
          <w:ilvl w:val="0"/>
          <w:numId w:val="20"/>
        </w:numPr>
        <w:spacing w:after="0" w:line="276" w:lineRule="auto"/>
        <w:rPr>
          <w:sz w:val="24"/>
          <w:szCs w:val="24"/>
        </w:rPr>
      </w:pPr>
      <w:r w:rsidRPr="006D11E9">
        <w:rPr>
          <w:sz w:val="24"/>
          <w:szCs w:val="24"/>
        </w:rPr>
        <w:t xml:space="preserve">usunięcie tych wad, usterek stwierdzonych w toku czynności odbioru pogwarancyjnego </w:t>
      </w:r>
      <w:r w:rsidRPr="006D11E9">
        <w:rPr>
          <w:sz w:val="24"/>
          <w:szCs w:val="24"/>
        </w:rPr>
        <w:br/>
        <w:t>i uja</w:t>
      </w:r>
      <w:r w:rsidR="001A3117" w:rsidRPr="006D11E9">
        <w:rPr>
          <w:sz w:val="24"/>
          <w:szCs w:val="24"/>
        </w:rPr>
        <w:t>wnionych w okresie gwarancyjnym;</w:t>
      </w:r>
    </w:p>
    <w:p w:rsidR="00F9110A" w:rsidRPr="006D11E9" w:rsidRDefault="002C62BA" w:rsidP="00E87321">
      <w:pPr>
        <w:pStyle w:val="Tekstpodstawowywcity2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 w:rsidRPr="006D11E9">
        <w:rPr>
          <w:sz w:val="24"/>
          <w:szCs w:val="24"/>
        </w:rPr>
        <w:t xml:space="preserve">W przypadku ujawnienia w okresie gwarancji wad lub usterek, </w:t>
      </w:r>
      <w:r w:rsidR="00F9110A" w:rsidRPr="006D11E9">
        <w:rPr>
          <w:sz w:val="24"/>
          <w:szCs w:val="24"/>
        </w:rPr>
        <w:t xml:space="preserve">Wykonawca zobowiązany jest do ich usunięcia </w:t>
      </w:r>
      <w:r w:rsidR="00850E53" w:rsidRPr="006D11E9">
        <w:rPr>
          <w:sz w:val="24"/>
          <w:szCs w:val="24"/>
        </w:rPr>
        <w:t>na własny koszt</w:t>
      </w:r>
      <w:r w:rsidR="007078D1" w:rsidRPr="006D11E9">
        <w:rPr>
          <w:sz w:val="24"/>
          <w:szCs w:val="24"/>
        </w:rPr>
        <w:t xml:space="preserve"> i własnym staraniem</w:t>
      </w:r>
      <w:r w:rsidR="00850E53" w:rsidRPr="006D11E9">
        <w:rPr>
          <w:sz w:val="24"/>
          <w:szCs w:val="24"/>
        </w:rPr>
        <w:t xml:space="preserve"> </w:t>
      </w:r>
      <w:r w:rsidR="00F9110A" w:rsidRPr="006D11E9">
        <w:rPr>
          <w:sz w:val="24"/>
          <w:szCs w:val="24"/>
        </w:rPr>
        <w:t>w terminie 14 dni, licząc od dnia przekazania przez Zamawiającego powiadomienia o wadzie lub usterce.</w:t>
      </w:r>
    </w:p>
    <w:p w:rsidR="00F9110A" w:rsidRPr="006D11E9" w:rsidRDefault="00F9110A" w:rsidP="00850E53">
      <w:pPr>
        <w:pStyle w:val="Tekstpodstawowywcity2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 w:rsidRPr="006D11E9">
        <w:rPr>
          <w:sz w:val="24"/>
          <w:szCs w:val="24"/>
        </w:rPr>
        <w:t>W przypadku</w:t>
      </w:r>
      <w:r w:rsidR="00850E53" w:rsidRPr="006D11E9">
        <w:rPr>
          <w:sz w:val="24"/>
          <w:szCs w:val="24"/>
        </w:rPr>
        <w:t>, gdy ze względów technologicznych lub innych przyczyn, nieleżących po stronie Wykonawcy,</w:t>
      </w:r>
      <w:r w:rsidRPr="006D11E9">
        <w:rPr>
          <w:sz w:val="24"/>
          <w:szCs w:val="24"/>
        </w:rPr>
        <w:t xml:space="preserve"> usunię</w:t>
      </w:r>
      <w:r w:rsidR="00850E53" w:rsidRPr="006D11E9">
        <w:rPr>
          <w:sz w:val="24"/>
          <w:szCs w:val="24"/>
        </w:rPr>
        <w:t>cie wad lub usterek będzie wymagało terminu dłuższego niż wskazany w ust. 3, Zamawiający na uzasadniony wniosek Wykonawcy wyznaczy odpowiedni termin na ich usunięcie</w:t>
      </w:r>
      <w:r w:rsidR="007078D1" w:rsidRPr="006D11E9">
        <w:rPr>
          <w:sz w:val="24"/>
          <w:szCs w:val="24"/>
        </w:rPr>
        <w:t>, biorąc pod uwagę niezbędny czas i techniczne możliwości ich usunięcia.</w:t>
      </w:r>
    </w:p>
    <w:p w:rsidR="002C62BA" w:rsidRPr="006D11E9" w:rsidRDefault="002C62BA" w:rsidP="00E87321">
      <w:pPr>
        <w:pStyle w:val="Tekstpodstawowywcity2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 w:rsidRPr="006D11E9">
        <w:rPr>
          <w:sz w:val="24"/>
          <w:szCs w:val="24"/>
        </w:rPr>
        <w:t xml:space="preserve">W przypadku nie usunięcia wad lub usterek w wyznaczonym przez Zamawiającego </w:t>
      </w:r>
      <w:r w:rsidRPr="006D11E9">
        <w:rPr>
          <w:sz w:val="24"/>
          <w:szCs w:val="24"/>
        </w:rPr>
        <w:br/>
        <w:t xml:space="preserve">terminie, Zamawiający może naliczyć karę umowną zgodnie z zapisami zawartymi </w:t>
      </w:r>
      <w:r w:rsidRPr="006D11E9">
        <w:rPr>
          <w:sz w:val="24"/>
          <w:szCs w:val="24"/>
        </w:rPr>
        <w:br/>
        <w:t>w niniejszej umowie.</w:t>
      </w:r>
    </w:p>
    <w:p w:rsidR="00850E53" w:rsidRPr="006D11E9" w:rsidRDefault="00850E53" w:rsidP="00E87321">
      <w:pPr>
        <w:pStyle w:val="Tekstpodstawowywcity2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 w:rsidRPr="006D11E9">
        <w:rPr>
          <w:sz w:val="24"/>
          <w:szCs w:val="24"/>
        </w:rPr>
        <w:t>Nie usunięcie wad lub usterek przez Wykonawcę w wyznaczonym terminie, uprawnia Zamawiającego do powierzenia ich usunięcia osobom trzecim w całości na koszt Wykonawcy.</w:t>
      </w:r>
    </w:p>
    <w:p w:rsidR="00850E53" w:rsidRPr="006D11E9" w:rsidRDefault="00850E53" w:rsidP="00E87321">
      <w:pPr>
        <w:pStyle w:val="Tekstpodstawowywcity2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 w:rsidRPr="006D11E9">
        <w:rPr>
          <w:sz w:val="24"/>
          <w:szCs w:val="24"/>
        </w:rPr>
        <w:t>O ile umowa nie stanowi inaczej, postanowienia niniejszego paragrafu nie wyłączają</w:t>
      </w:r>
      <w:r w:rsidR="007078D1" w:rsidRPr="006D11E9">
        <w:rPr>
          <w:sz w:val="24"/>
          <w:szCs w:val="24"/>
        </w:rPr>
        <w:t xml:space="preserve"> ani</w:t>
      </w:r>
      <w:r w:rsidRPr="006D11E9">
        <w:rPr>
          <w:sz w:val="24"/>
          <w:szCs w:val="24"/>
        </w:rPr>
        <w:t xml:space="preserve"> nie ograniczają </w:t>
      </w:r>
      <w:r w:rsidR="007078D1" w:rsidRPr="006D11E9">
        <w:rPr>
          <w:sz w:val="24"/>
          <w:szCs w:val="24"/>
        </w:rPr>
        <w:t>uprawnień Zamawiającego do obowiązków Wykonawcy związanych z gwarancją wynikających z powszechnie obowiązujących przepisów prawa.</w:t>
      </w:r>
    </w:p>
    <w:p w:rsidR="006363CC" w:rsidRPr="006D11E9" w:rsidRDefault="006363CC" w:rsidP="00E87321">
      <w:pPr>
        <w:pStyle w:val="Tekstpodstawowywcity2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 w:rsidRPr="006D11E9">
        <w:rPr>
          <w:sz w:val="24"/>
          <w:szCs w:val="24"/>
        </w:rPr>
        <w:t>Strony zgodnie rozszerzają odpowiedzialność z tytułu rękojmi i postanawiają, że okres rękojmi upływa wraz z okresem gwarancji.</w:t>
      </w:r>
    </w:p>
    <w:p w:rsidR="00517A9E" w:rsidRPr="00737987" w:rsidRDefault="00517A9E" w:rsidP="00E95CFF">
      <w:pPr>
        <w:pStyle w:val="Tekstpodstawowywcity2"/>
        <w:spacing w:after="0" w:line="276" w:lineRule="auto"/>
        <w:ind w:left="360" w:firstLine="0"/>
        <w:rPr>
          <w:sz w:val="16"/>
          <w:szCs w:val="16"/>
          <w:highlight w:val="yellow"/>
        </w:rPr>
      </w:pPr>
    </w:p>
    <w:p w:rsidR="00517A9E" w:rsidRPr="00094DA7" w:rsidRDefault="002C62BA" w:rsidP="00670A66">
      <w:pPr>
        <w:pStyle w:val="Nagwek1"/>
        <w:spacing w:before="0" w:line="276" w:lineRule="auto"/>
        <w:ind w:left="3540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4DA7">
        <w:rPr>
          <w:rFonts w:ascii="Times New Roman" w:hAnsi="Times New Roman" w:cs="Times New Roman"/>
          <w:sz w:val="24"/>
          <w:szCs w:val="24"/>
        </w:rPr>
        <w:t xml:space="preserve">  </w:t>
      </w:r>
      <w:r w:rsidRPr="00094D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306B07" w:rsidRPr="00094D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64D8E" w:rsidRPr="00094D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</w:p>
    <w:p w:rsidR="00BD4E49" w:rsidRPr="00094DA7" w:rsidRDefault="00517A9E" w:rsidP="00517A9E">
      <w:pPr>
        <w:widowControl w:val="0"/>
        <w:numPr>
          <w:ilvl w:val="0"/>
          <w:numId w:val="11"/>
        </w:numPr>
        <w:tabs>
          <w:tab w:val="left" w:pos="2780"/>
        </w:tabs>
        <w:spacing w:line="276" w:lineRule="auto"/>
        <w:ind w:left="357" w:hanging="357"/>
        <w:rPr>
          <w:snapToGrid w:val="0"/>
          <w:sz w:val="24"/>
          <w:szCs w:val="24"/>
        </w:rPr>
      </w:pPr>
      <w:r w:rsidRPr="00094DA7">
        <w:rPr>
          <w:snapToGrid w:val="0"/>
          <w:sz w:val="24"/>
          <w:szCs w:val="24"/>
        </w:rPr>
        <w:t xml:space="preserve">Strony postanawiają, że przedmiotem odbioru końcowego będzie przedmiot umowy określony w § 1 umowy. </w:t>
      </w:r>
      <w:r w:rsidR="00BD4E49" w:rsidRPr="00094DA7">
        <w:rPr>
          <w:snapToGrid w:val="0"/>
          <w:sz w:val="24"/>
          <w:szCs w:val="24"/>
        </w:rPr>
        <w:t>Wykonawca zgłosi pisemnie Zamawiającemu gotowość do odbioru robót.</w:t>
      </w:r>
      <w:r w:rsidR="006363CC" w:rsidRPr="00094DA7">
        <w:rPr>
          <w:snapToGrid w:val="0"/>
          <w:sz w:val="24"/>
          <w:szCs w:val="24"/>
        </w:rPr>
        <w:t xml:space="preserve"> Zamawiający dopuszcza dokonanie zgłoszenia w formie elektronicznej.</w:t>
      </w:r>
    </w:p>
    <w:p w:rsidR="00EF6316" w:rsidRPr="0073364E" w:rsidRDefault="00BD4E49" w:rsidP="00517A9E">
      <w:pPr>
        <w:widowControl w:val="0"/>
        <w:numPr>
          <w:ilvl w:val="0"/>
          <w:numId w:val="11"/>
        </w:numPr>
        <w:tabs>
          <w:tab w:val="left" w:pos="2780"/>
        </w:tabs>
        <w:spacing w:line="276" w:lineRule="auto"/>
        <w:ind w:left="357" w:hanging="357"/>
        <w:rPr>
          <w:snapToGrid w:val="0"/>
          <w:sz w:val="24"/>
          <w:szCs w:val="24"/>
        </w:rPr>
      </w:pPr>
      <w:r w:rsidRPr="0073364E">
        <w:rPr>
          <w:snapToGrid w:val="0"/>
          <w:sz w:val="24"/>
          <w:szCs w:val="24"/>
        </w:rPr>
        <w:t xml:space="preserve">Zamawiający dokona </w:t>
      </w:r>
      <w:r w:rsidR="00385180" w:rsidRPr="0073364E">
        <w:rPr>
          <w:snapToGrid w:val="0"/>
          <w:sz w:val="24"/>
          <w:szCs w:val="24"/>
        </w:rPr>
        <w:t xml:space="preserve">protokolarnego </w:t>
      </w:r>
      <w:r w:rsidRPr="0073364E">
        <w:rPr>
          <w:snapToGrid w:val="0"/>
          <w:sz w:val="24"/>
          <w:szCs w:val="24"/>
        </w:rPr>
        <w:t>odbioru robót w terminie do 5 dni roboczych liczonych od daty otrzymania pisemnego zgłoszenia zakończenia prac</w:t>
      </w:r>
      <w:r w:rsidR="00A15DCB">
        <w:rPr>
          <w:snapToGrid w:val="0"/>
          <w:sz w:val="24"/>
          <w:szCs w:val="24"/>
        </w:rPr>
        <w:t>. Na dzień odbioru robót Wykonawca</w:t>
      </w:r>
      <w:r w:rsidR="008C3AD3">
        <w:rPr>
          <w:snapToGrid w:val="0"/>
          <w:sz w:val="24"/>
          <w:szCs w:val="24"/>
        </w:rPr>
        <w:t xml:space="preserve"> dostarczy Zamawiającemu dokumenty: tj. </w:t>
      </w:r>
      <w:r w:rsidR="008C3AD3" w:rsidRPr="008C3AD3">
        <w:rPr>
          <w:snapToGrid w:val="0"/>
          <w:sz w:val="24"/>
          <w:szCs w:val="24"/>
        </w:rPr>
        <w:t>protokół badań, sprawdzeń, prób, pomiarów, certyfikaty, atesty i aprobaty techniczne</w:t>
      </w:r>
      <w:r w:rsidRPr="0073364E">
        <w:rPr>
          <w:snapToGrid w:val="0"/>
          <w:sz w:val="24"/>
          <w:szCs w:val="24"/>
        </w:rPr>
        <w:t>.</w:t>
      </w:r>
    </w:p>
    <w:p w:rsidR="00517A9E" w:rsidRPr="00094DA7" w:rsidRDefault="00517A9E" w:rsidP="00306B07">
      <w:pPr>
        <w:widowControl w:val="0"/>
        <w:numPr>
          <w:ilvl w:val="0"/>
          <w:numId w:val="11"/>
        </w:numPr>
        <w:tabs>
          <w:tab w:val="left" w:pos="2780"/>
        </w:tabs>
        <w:spacing w:line="276" w:lineRule="auto"/>
        <w:ind w:left="357" w:hanging="357"/>
        <w:rPr>
          <w:snapToGrid w:val="0"/>
          <w:sz w:val="24"/>
          <w:szCs w:val="24"/>
        </w:rPr>
      </w:pPr>
      <w:r w:rsidRPr="00094DA7">
        <w:rPr>
          <w:snapToGrid w:val="0"/>
          <w:sz w:val="24"/>
          <w:szCs w:val="24"/>
        </w:rPr>
        <w:t>Z czynności odbioru końcowego Zamawiający sporządzi protokół końcowy odbioru robót.</w:t>
      </w:r>
    </w:p>
    <w:p w:rsidR="00517A9E" w:rsidRPr="00094DA7" w:rsidRDefault="00517A9E" w:rsidP="00306B07">
      <w:pPr>
        <w:widowControl w:val="0"/>
        <w:numPr>
          <w:ilvl w:val="0"/>
          <w:numId w:val="11"/>
        </w:numPr>
        <w:tabs>
          <w:tab w:val="left" w:pos="2780"/>
        </w:tabs>
        <w:spacing w:line="276" w:lineRule="auto"/>
        <w:ind w:left="357" w:hanging="357"/>
        <w:rPr>
          <w:snapToGrid w:val="0"/>
          <w:sz w:val="24"/>
          <w:szCs w:val="24"/>
        </w:rPr>
      </w:pPr>
      <w:r w:rsidRPr="00094DA7">
        <w:rPr>
          <w:snapToGrid w:val="0"/>
          <w:sz w:val="24"/>
          <w:szCs w:val="24"/>
        </w:rPr>
        <w:t xml:space="preserve">W przypadku stwierdzenia w toku odbioru nieistotnych wad przedmiotu umowy, strony uzgadniają </w:t>
      </w:r>
      <w:r w:rsidR="00306B07" w:rsidRPr="00094DA7">
        <w:rPr>
          <w:snapToGrid w:val="0"/>
          <w:sz w:val="24"/>
          <w:szCs w:val="24"/>
        </w:rPr>
        <w:t>w treści protokołu termin i sposób usunięcia wad.</w:t>
      </w:r>
    </w:p>
    <w:p w:rsidR="00234D5E" w:rsidRDefault="00234D5E" w:rsidP="00306B07">
      <w:pPr>
        <w:widowControl w:val="0"/>
        <w:numPr>
          <w:ilvl w:val="0"/>
          <w:numId w:val="11"/>
        </w:numPr>
        <w:tabs>
          <w:tab w:val="left" w:pos="2780"/>
        </w:tabs>
        <w:spacing w:line="276" w:lineRule="auto"/>
        <w:ind w:left="357" w:hanging="357"/>
        <w:rPr>
          <w:snapToGrid w:val="0"/>
          <w:sz w:val="24"/>
          <w:szCs w:val="24"/>
        </w:rPr>
      </w:pPr>
      <w:r w:rsidRPr="00094DA7">
        <w:rPr>
          <w:snapToGrid w:val="0"/>
          <w:sz w:val="24"/>
          <w:szCs w:val="24"/>
        </w:rPr>
        <w:t>W przypadku stwierdzenia w trakcie odbioru</w:t>
      </w:r>
      <w:r w:rsidR="003B2725">
        <w:rPr>
          <w:snapToGrid w:val="0"/>
          <w:sz w:val="24"/>
          <w:szCs w:val="24"/>
        </w:rPr>
        <w:t xml:space="preserve"> </w:t>
      </w:r>
      <w:r w:rsidRPr="00094DA7">
        <w:rPr>
          <w:snapToGrid w:val="0"/>
          <w:sz w:val="24"/>
          <w:szCs w:val="24"/>
        </w:rPr>
        <w:t>końcowego robót istotnej wady powodującej, iż przedmiot umowy nie mógłby być dopuszczony do użytkowania Zamawiający może odmówić dokonania odbioru robót do czasu usunięcia tej wady.</w:t>
      </w:r>
    </w:p>
    <w:p w:rsidR="00623655" w:rsidRPr="00094DA7" w:rsidRDefault="00623655" w:rsidP="00623655">
      <w:pPr>
        <w:widowControl w:val="0"/>
        <w:tabs>
          <w:tab w:val="left" w:pos="2780"/>
        </w:tabs>
        <w:spacing w:line="276" w:lineRule="auto"/>
        <w:ind w:left="357" w:firstLine="0"/>
        <w:rPr>
          <w:snapToGrid w:val="0"/>
          <w:sz w:val="24"/>
          <w:szCs w:val="24"/>
        </w:rPr>
      </w:pPr>
    </w:p>
    <w:p w:rsidR="006363CC" w:rsidRPr="00094DA7" w:rsidRDefault="006363CC" w:rsidP="00723CB7"/>
    <w:p w:rsidR="00BD4E49" w:rsidRPr="00094DA7" w:rsidRDefault="00BD4E49" w:rsidP="006363CC">
      <w:pPr>
        <w:spacing w:line="276" w:lineRule="auto"/>
        <w:jc w:val="center"/>
        <w:rPr>
          <w:b/>
          <w:sz w:val="24"/>
          <w:szCs w:val="24"/>
        </w:rPr>
      </w:pPr>
      <w:r w:rsidRPr="00094DA7">
        <w:rPr>
          <w:b/>
          <w:sz w:val="24"/>
          <w:szCs w:val="24"/>
        </w:rPr>
        <w:t>§</w:t>
      </w:r>
      <w:r w:rsidR="00EF2294" w:rsidRPr="00094DA7">
        <w:rPr>
          <w:b/>
          <w:sz w:val="24"/>
          <w:szCs w:val="24"/>
        </w:rPr>
        <w:t xml:space="preserve"> 9</w:t>
      </w:r>
    </w:p>
    <w:p w:rsidR="00A53523" w:rsidRPr="00094DA7" w:rsidRDefault="00A53523" w:rsidP="00A53523">
      <w:pPr>
        <w:numPr>
          <w:ilvl w:val="0"/>
          <w:numId w:val="34"/>
        </w:numPr>
        <w:spacing w:line="276" w:lineRule="auto"/>
        <w:ind w:hanging="357"/>
        <w:contextualSpacing/>
        <w:rPr>
          <w:rFonts w:eastAsiaTheme="minorHAnsi"/>
          <w:sz w:val="24"/>
          <w:szCs w:val="24"/>
          <w:lang w:eastAsia="en-US"/>
        </w:rPr>
      </w:pPr>
      <w:r w:rsidRPr="00094DA7">
        <w:rPr>
          <w:rFonts w:eastAsiaTheme="minorHAnsi"/>
          <w:sz w:val="24"/>
          <w:szCs w:val="24"/>
          <w:lang w:eastAsia="en-US"/>
        </w:rPr>
        <w:t>Strony postanawiają, że obowiązującą formę odszkodowania, stanowić będą kary umowne, naliczane w niżej określonych sytuacjach i wysokościach.</w:t>
      </w:r>
    </w:p>
    <w:p w:rsidR="00A53523" w:rsidRPr="00094DA7" w:rsidRDefault="00A53523" w:rsidP="00A53523">
      <w:pPr>
        <w:numPr>
          <w:ilvl w:val="0"/>
          <w:numId w:val="34"/>
        </w:numPr>
        <w:spacing w:line="276" w:lineRule="auto"/>
        <w:ind w:hanging="357"/>
        <w:contextualSpacing/>
        <w:rPr>
          <w:rFonts w:eastAsiaTheme="minorHAnsi"/>
          <w:sz w:val="24"/>
          <w:szCs w:val="24"/>
          <w:lang w:eastAsia="en-US"/>
        </w:rPr>
      </w:pPr>
      <w:r w:rsidRPr="00094DA7">
        <w:rPr>
          <w:rFonts w:eastAsiaTheme="minorHAnsi"/>
          <w:sz w:val="24"/>
          <w:szCs w:val="24"/>
          <w:lang w:eastAsia="en-US"/>
        </w:rPr>
        <w:t>Wykonawca zapłaci Zamawiającemu kary umowne:</w:t>
      </w:r>
    </w:p>
    <w:p w:rsidR="00A53523" w:rsidRPr="00094DA7" w:rsidRDefault="00A53523" w:rsidP="00A53523">
      <w:pPr>
        <w:pStyle w:val="Akapitzlist"/>
        <w:numPr>
          <w:ilvl w:val="1"/>
          <w:numId w:val="34"/>
        </w:numPr>
        <w:suppressAutoHyphens w:val="0"/>
        <w:spacing w:line="276" w:lineRule="auto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094DA7">
        <w:rPr>
          <w:rFonts w:eastAsiaTheme="minorHAnsi"/>
          <w:sz w:val="24"/>
          <w:szCs w:val="24"/>
          <w:lang w:eastAsia="en-US"/>
        </w:rPr>
        <w:t>za przekroczenie terminu wykonania przedmiotu umowy, o którym mowa w § 3 ust. 1</w:t>
      </w:r>
      <w:r w:rsidR="00A15DCB">
        <w:rPr>
          <w:rFonts w:eastAsiaTheme="minorHAnsi"/>
          <w:sz w:val="24"/>
          <w:szCs w:val="24"/>
          <w:lang w:eastAsia="en-US"/>
        </w:rPr>
        <w:t xml:space="preserve"> </w:t>
      </w:r>
      <w:r w:rsidRPr="00094DA7">
        <w:rPr>
          <w:rFonts w:eastAsiaTheme="minorHAnsi"/>
          <w:sz w:val="24"/>
          <w:szCs w:val="24"/>
          <w:lang w:eastAsia="en-US"/>
        </w:rPr>
        <w:t xml:space="preserve"> </w:t>
      </w:r>
      <w:r w:rsidR="00670A66" w:rsidRPr="00094DA7">
        <w:rPr>
          <w:rFonts w:eastAsiaTheme="minorHAnsi"/>
          <w:sz w:val="24"/>
          <w:szCs w:val="24"/>
          <w:lang w:eastAsia="en-US"/>
        </w:rPr>
        <w:t xml:space="preserve">- </w:t>
      </w:r>
      <w:r w:rsidRPr="00094DA7">
        <w:rPr>
          <w:rFonts w:eastAsiaTheme="minorHAnsi"/>
          <w:sz w:val="24"/>
          <w:szCs w:val="24"/>
          <w:lang w:eastAsia="en-US"/>
        </w:rPr>
        <w:t xml:space="preserve">w wysokości 0,5% wynagrodzenia brutto, </w:t>
      </w:r>
      <w:r w:rsidR="00881A44">
        <w:rPr>
          <w:rFonts w:eastAsiaTheme="minorHAnsi"/>
          <w:sz w:val="24"/>
          <w:szCs w:val="24"/>
          <w:lang w:eastAsia="en-US"/>
        </w:rPr>
        <w:t>określonego w § 6 ust. 1</w:t>
      </w:r>
      <w:r w:rsidRPr="00094DA7">
        <w:rPr>
          <w:rFonts w:eastAsiaTheme="minorHAnsi"/>
          <w:sz w:val="24"/>
          <w:szCs w:val="24"/>
          <w:lang w:eastAsia="en-US"/>
        </w:rPr>
        <w:t xml:space="preserve"> za każdy dz</w:t>
      </w:r>
      <w:r w:rsidR="003C2614" w:rsidRPr="00094DA7">
        <w:rPr>
          <w:rFonts w:eastAsiaTheme="minorHAnsi"/>
          <w:sz w:val="24"/>
          <w:szCs w:val="24"/>
          <w:lang w:eastAsia="en-US"/>
        </w:rPr>
        <w:t>ień zwłoki, lecz nie więcej niż 20</w:t>
      </w:r>
      <w:r w:rsidR="006363CC" w:rsidRPr="00094DA7">
        <w:rPr>
          <w:rFonts w:eastAsiaTheme="minorHAnsi"/>
          <w:sz w:val="24"/>
          <w:szCs w:val="24"/>
          <w:lang w:eastAsia="en-US"/>
        </w:rPr>
        <w:t>%</w:t>
      </w:r>
      <w:r w:rsidR="007B1867" w:rsidRPr="00094DA7">
        <w:rPr>
          <w:rFonts w:eastAsiaTheme="minorHAnsi"/>
          <w:sz w:val="24"/>
          <w:szCs w:val="24"/>
          <w:lang w:eastAsia="en-US"/>
        </w:rPr>
        <w:t>,</w:t>
      </w:r>
    </w:p>
    <w:p w:rsidR="00A53523" w:rsidRPr="00094DA7" w:rsidRDefault="00A53523" w:rsidP="00A53523">
      <w:pPr>
        <w:pStyle w:val="Akapitzlist"/>
        <w:numPr>
          <w:ilvl w:val="1"/>
          <w:numId w:val="34"/>
        </w:numPr>
        <w:suppressAutoHyphens w:val="0"/>
        <w:spacing w:line="276" w:lineRule="auto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094DA7">
        <w:rPr>
          <w:rFonts w:eastAsiaTheme="minorHAnsi"/>
          <w:sz w:val="24"/>
          <w:szCs w:val="24"/>
          <w:lang w:eastAsia="en-US"/>
        </w:rPr>
        <w:lastRenderedPageBreak/>
        <w:t>za przekroczenie terminu wyznaczonego na usunięcie wad lub uste</w:t>
      </w:r>
      <w:r w:rsidR="00A15DCB">
        <w:rPr>
          <w:rFonts w:eastAsiaTheme="minorHAnsi"/>
          <w:sz w:val="24"/>
          <w:szCs w:val="24"/>
          <w:lang w:eastAsia="en-US"/>
        </w:rPr>
        <w:t xml:space="preserve">rek stwierdzonych przy odbiorze </w:t>
      </w:r>
      <w:r w:rsidRPr="00094DA7">
        <w:rPr>
          <w:rFonts w:eastAsiaTheme="minorHAnsi"/>
          <w:sz w:val="24"/>
          <w:szCs w:val="24"/>
          <w:lang w:eastAsia="en-US"/>
        </w:rPr>
        <w:t>końcowym lub w trakcie trwania gwarancji</w:t>
      </w:r>
      <w:r w:rsidR="00670A66" w:rsidRPr="00094DA7">
        <w:rPr>
          <w:rFonts w:eastAsiaTheme="minorHAnsi"/>
          <w:sz w:val="24"/>
          <w:szCs w:val="24"/>
          <w:lang w:eastAsia="en-US"/>
        </w:rPr>
        <w:t xml:space="preserve"> -</w:t>
      </w:r>
      <w:r w:rsidRPr="00094DA7">
        <w:rPr>
          <w:rFonts w:eastAsiaTheme="minorHAnsi"/>
          <w:sz w:val="24"/>
          <w:szCs w:val="24"/>
          <w:lang w:eastAsia="en-US"/>
        </w:rPr>
        <w:t xml:space="preserve"> w wysokości 0,1% wynagrodzenia brutto,</w:t>
      </w:r>
      <w:r w:rsidR="002E77A4">
        <w:rPr>
          <w:rFonts w:eastAsiaTheme="minorHAnsi"/>
          <w:sz w:val="24"/>
          <w:szCs w:val="24"/>
          <w:lang w:eastAsia="en-US"/>
        </w:rPr>
        <w:t xml:space="preserve"> określonego</w:t>
      </w:r>
      <w:r w:rsidRPr="00094DA7">
        <w:rPr>
          <w:rFonts w:eastAsiaTheme="minorHAnsi"/>
          <w:sz w:val="24"/>
          <w:szCs w:val="24"/>
          <w:lang w:eastAsia="en-US"/>
        </w:rPr>
        <w:t xml:space="preserve"> </w:t>
      </w:r>
      <w:r w:rsidR="008D0D56">
        <w:rPr>
          <w:rFonts w:eastAsiaTheme="minorHAnsi"/>
          <w:sz w:val="24"/>
          <w:szCs w:val="24"/>
          <w:lang w:eastAsia="en-US"/>
        </w:rPr>
        <w:t>w</w:t>
      </w:r>
      <w:r w:rsidR="00006830">
        <w:rPr>
          <w:rFonts w:eastAsiaTheme="minorHAnsi"/>
          <w:sz w:val="24"/>
          <w:szCs w:val="24"/>
          <w:lang w:eastAsia="en-US"/>
        </w:rPr>
        <w:t xml:space="preserve"> § 6 ust. 1</w:t>
      </w:r>
      <w:r w:rsidRPr="00094DA7">
        <w:rPr>
          <w:rFonts w:eastAsiaTheme="minorHAnsi"/>
          <w:sz w:val="24"/>
          <w:szCs w:val="24"/>
          <w:lang w:eastAsia="en-US"/>
        </w:rPr>
        <w:t xml:space="preserve"> za każdy dzień</w:t>
      </w:r>
      <w:r w:rsidR="00EA2F70" w:rsidRPr="00094DA7">
        <w:rPr>
          <w:rFonts w:eastAsiaTheme="minorHAnsi"/>
          <w:sz w:val="24"/>
          <w:szCs w:val="24"/>
          <w:lang w:eastAsia="en-US"/>
        </w:rPr>
        <w:t xml:space="preserve"> zwłoki, lecz nie więcej niż </w:t>
      </w:r>
      <w:r w:rsidR="003C2614" w:rsidRPr="00094DA7">
        <w:rPr>
          <w:rFonts w:eastAsiaTheme="minorHAnsi"/>
          <w:sz w:val="24"/>
          <w:szCs w:val="24"/>
          <w:lang w:eastAsia="en-US"/>
        </w:rPr>
        <w:t>20</w:t>
      </w:r>
      <w:r w:rsidR="006363CC" w:rsidRPr="00094DA7">
        <w:rPr>
          <w:rFonts w:eastAsiaTheme="minorHAnsi"/>
          <w:sz w:val="24"/>
          <w:szCs w:val="24"/>
          <w:lang w:eastAsia="en-US"/>
        </w:rPr>
        <w:t>%</w:t>
      </w:r>
      <w:r w:rsidR="007B1867" w:rsidRPr="00094DA7">
        <w:rPr>
          <w:rFonts w:eastAsiaTheme="minorHAnsi"/>
          <w:sz w:val="24"/>
          <w:szCs w:val="24"/>
          <w:lang w:eastAsia="en-US"/>
        </w:rPr>
        <w:t>,</w:t>
      </w:r>
    </w:p>
    <w:p w:rsidR="00A53523" w:rsidRPr="00094DA7" w:rsidRDefault="00A53523" w:rsidP="00A53523">
      <w:pPr>
        <w:pStyle w:val="Akapitzlist"/>
        <w:numPr>
          <w:ilvl w:val="1"/>
          <w:numId w:val="34"/>
        </w:numPr>
        <w:suppressAutoHyphens w:val="0"/>
        <w:spacing w:line="276" w:lineRule="auto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094DA7">
        <w:rPr>
          <w:rFonts w:eastAsiaTheme="minorHAnsi"/>
          <w:sz w:val="24"/>
          <w:szCs w:val="24"/>
          <w:lang w:eastAsia="en-US"/>
        </w:rPr>
        <w:t>za odstąpienie Zamawiającego od umowy z przyczyn leżących po stronie Wykonawcy – w wysokości 10% wynagrodzenia brutto, określonego w</w:t>
      </w:r>
      <w:r w:rsidR="00E16B7D">
        <w:rPr>
          <w:rFonts w:eastAsiaTheme="minorHAnsi"/>
          <w:sz w:val="24"/>
          <w:szCs w:val="24"/>
          <w:lang w:eastAsia="en-US"/>
        </w:rPr>
        <w:t xml:space="preserve"> § 6 ust. 1</w:t>
      </w:r>
      <w:r w:rsidRPr="00094DA7">
        <w:rPr>
          <w:rFonts w:eastAsiaTheme="minorHAnsi"/>
          <w:sz w:val="24"/>
          <w:szCs w:val="24"/>
          <w:lang w:eastAsia="en-US"/>
        </w:rPr>
        <w:t>, niniejsze nie pozbawia Zamawiającego prawa dochodzenia odszkodowania na zasadach ogólnych, jeśli kara nie pokryje wyrządzonej mu szkody</w:t>
      </w:r>
    </w:p>
    <w:p w:rsidR="00A53523" w:rsidRPr="00094DA7" w:rsidRDefault="00A53523" w:rsidP="00A53523">
      <w:pPr>
        <w:numPr>
          <w:ilvl w:val="0"/>
          <w:numId w:val="34"/>
        </w:numPr>
        <w:spacing w:line="276" w:lineRule="auto"/>
        <w:ind w:hanging="357"/>
        <w:contextualSpacing/>
        <w:rPr>
          <w:rFonts w:eastAsiaTheme="minorHAnsi"/>
          <w:sz w:val="24"/>
          <w:szCs w:val="24"/>
          <w:lang w:eastAsia="en-US"/>
        </w:rPr>
      </w:pPr>
      <w:r w:rsidRPr="00094DA7">
        <w:rPr>
          <w:rFonts w:eastAsiaTheme="minorHAnsi"/>
          <w:sz w:val="24"/>
          <w:szCs w:val="24"/>
          <w:lang w:eastAsia="en-US"/>
        </w:rPr>
        <w:t>Zamawiający zapłaci Wykonawcy kary umowne:</w:t>
      </w:r>
    </w:p>
    <w:p w:rsidR="00A53523" w:rsidRPr="00094DA7" w:rsidRDefault="00A53523" w:rsidP="00A53523">
      <w:pPr>
        <w:pStyle w:val="Akapitzlist"/>
        <w:numPr>
          <w:ilvl w:val="1"/>
          <w:numId w:val="34"/>
        </w:numPr>
        <w:suppressAutoHyphens w:val="0"/>
        <w:spacing w:line="276" w:lineRule="auto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094DA7">
        <w:rPr>
          <w:rFonts w:eastAsiaTheme="minorHAnsi"/>
          <w:sz w:val="24"/>
          <w:szCs w:val="24"/>
          <w:lang w:eastAsia="en-US"/>
        </w:rPr>
        <w:t>za zwłokę w odbiorze</w:t>
      </w:r>
      <w:r w:rsidR="0080060D">
        <w:rPr>
          <w:rFonts w:eastAsiaTheme="minorHAnsi"/>
          <w:sz w:val="24"/>
          <w:szCs w:val="24"/>
          <w:lang w:eastAsia="en-US"/>
        </w:rPr>
        <w:t xml:space="preserve"> </w:t>
      </w:r>
      <w:r w:rsidRPr="00094DA7">
        <w:rPr>
          <w:rFonts w:eastAsiaTheme="minorHAnsi"/>
          <w:sz w:val="24"/>
          <w:szCs w:val="24"/>
          <w:lang w:eastAsia="en-US"/>
        </w:rPr>
        <w:t>końcowym robó</w:t>
      </w:r>
      <w:r w:rsidR="0080060D">
        <w:rPr>
          <w:rFonts w:eastAsiaTheme="minorHAnsi"/>
          <w:sz w:val="24"/>
          <w:szCs w:val="24"/>
          <w:lang w:eastAsia="en-US"/>
        </w:rPr>
        <w:t xml:space="preserve">t, stanowiących przedmiot umowy – w wysokości </w:t>
      </w:r>
      <w:r w:rsidRPr="00094DA7">
        <w:rPr>
          <w:rFonts w:eastAsiaTheme="minorHAnsi"/>
          <w:sz w:val="24"/>
          <w:szCs w:val="24"/>
          <w:lang w:eastAsia="en-US"/>
        </w:rPr>
        <w:t xml:space="preserve">0,1 % wynagrodzenia </w:t>
      </w:r>
      <w:r w:rsidR="00881A44">
        <w:rPr>
          <w:rFonts w:eastAsiaTheme="minorHAnsi"/>
          <w:sz w:val="24"/>
          <w:szCs w:val="24"/>
          <w:lang w:eastAsia="en-US"/>
        </w:rPr>
        <w:t>brutto, określonego w § 6 ust. 1</w:t>
      </w:r>
      <w:r w:rsidRPr="00094DA7">
        <w:rPr>
          <w:rFonts w:eastAsiaTheme="minorHAnsi"/>
          <w:sz w:val="24"/>
          <w:szCs w:val="24"/>
          <w:lang w:eastAsia="en-US"/>
        </w:rPr>
        <w:t xml:space="preserve"> umowy za każdy dzień</w:t>
      </w:r>
      <w:r w:rsidR="00EA2F70" w:rsidRPr="00094DA7">
        <w:rPr>
          <w:rFonts w:eastAsiaTheme="minorHAnsi"/>
          <w:sz w:val="24"/>
          <w:szCs w:val="24"/>
          <w:lang w:eastAsia="en-US"/>
        </w:rPr>
        <w:t xml:space="preserve"> zwłoki, lecz nie więcej niż </w:t>
      </w:r>
      <w:r w:rsidR="003C2614" w:rsidRPr="00094DA7">
        <w:rPr>
          <w:rFonts w:eastAsiaTheme="minorHAnsi"/>
          <w:sz w:val="24"/>
          <w:szCs w:val="24"/>
          <w:lang w:eastAsia="en-US"/>
        </w:rPr>
        <w:t>20%,</w:t>
      </w:r>
    </w:p>
    <w:p w:rsidR="00A53523" w:rsidRPr="00094DA7" w:rsidRDefault="00A53523" w:rsidP="00A53523">
      <w:pPr>
        <w:pStyle w:val="Akapitzlist"/>
        <w:numPr>
          <w:ilvl w:val="1"/>
          <w:numId w:val="34"/>
        </w:numPr>
        <w:suppressAutoHyphens w:val="0"/>
        <w:spacing w:line="276" w:lineRule="auto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094DA7">
        <w:rPr>
          <w:rFonts w:eastAsiaTheme="minorHAnsi"/>
          <w:sz w:val="24"/>
          <w:szCs w:val="24"/>
          <w:lang w:eastAsia="en-US"/>
        </w:rPr>
        <w:t>za odstąpienie Wykonawcy od umowy z przyczyn leżących po stronie Zamaw</w:t>
      </w:r>
      <w:r w:rsidR="00723CB7" w:rsidRPr="00094DA7">
        <w:rPr>
          <w:rFonts w:eastAsiaTheme="minorHAnsi"/>
          <w:sz w:val="24"/>
          <w:szCs w:val="24"/>
          <w:lang w:eastAsia="en-US"/>
        </w:rPr>
        <w:t xml:space="preserve">iającego – w wysokości </w:t>
      </w:r>
      <w:r w:rsidRPr="00094DA7">
        <w:rPr>
          <w:rFonts w:eastAsiaTheme="minorHAnsi"/>
          <w:sz w:val="24"/>
          <w:szCs w:val="24"/>
          <w:lang w:eastAsia="en-US"/>
        </w:rPr>
        <w:t>10% wynagrodzenia b</w:t>
      </w:r>
      <w:r w:rsidR="007B1867" w:rsidRPr="00094DA7">
        <w:rPr>
          <w:rFonts w:eastAsiaTheme="minorHAnsi"/>
          <w:sz w:val="24"/>
          <w:szCs w:val="24"/>
          <w:lang w:eastAsia="en-US"/>
        </w:rPr>
        <w:t>rutto, określonego w § 6 ust. 1.</w:t>
      </w:r>
    </w:p>
    <w:p w:rsidR="00A53523" w:rsidRPr="00094DA7" w:rsidRDefault="00A53523" w:rsidP="00A53523">
      <w:pPr>
        <w:numPr>
          <w:ilvl w:val="0"/>
          <w:numId w:val="34"/>
        </w:numPr>
        <w:spacing w:line="276" w:lineRule="auto"/>
        <w:ind w:hanging="357"/>
        <w:contextualSpacing/>
        <w:rPr>
          <w:rFonts w:eastAsiaTheme="minorHAnsi"/>
          <w:sz w:val="24"/>
          <w:szCs w:val="24"/>
          <w:lang w:eastAsia="en-US"/>
        </w:rPr>
      </w:pPr>
      <w:r w:rsidRPr="00094DA7">
        <w:rPr>
          <w:rFonts w:eastAsiaTheme="minorHAnsi"/>
          <w:sz w:val="24"/>
          <w:szCs w:val="24"/>
          <w:lang w:eastAsia="en-US"/>
        </w:rPr>
        <w:t>Wykonawca zapłaci Zamawiającemu karę umowną w terminie 10 dni kalendarzowych od daty wystąpienia przez Zamawiającego</w:t>
      </w:r>
      <w:r w:rsidRPr="00094DA7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094DA7">
        <w:rPr>
          <w:rFonts w:eastAsiaTheme="minorHAnsi"/>
          <w:sz w:val="24"/>
          <w:szCs w:val="24"/>
          <w:lang w:eastAsia="en-US"/>
        </w:rPr>
        <w:t>z żądaniem zapłacenia kary.</w:t>
      </w:r>
    </w:p>
    <w:p w:rsidR="00A53523" w:rsidRPr="00094DA7" w:rsidRDefault="00A53523" w:rsidP="00A53523">
      <w:pPr>
        <w:numPr>
          <w:ilvl w:val="0"/>
          <w:numId w:val="34"/>
        </w:numPr>
        <w:suppressAutoHyphens/>
        <w:contextualSpacing/>
        <w:rPr>
          <w:rFonts w:eastAsiaTheme="minorHAnsi"/>
          <w:sz w:val="24"/>
          <w:szCs w:val="24"/>
          <w:lang w:eastAsia="en-US"/>
        </w:rPr>
      </w:pPr>
      <w:r w:rsidRPr="00094DA7">
        <w:rPr>
          <w:rFonts w:eastAsiaTheme="minorHAnsi"/>
          <w:sz w:val="24"/>
          <w:szCs w:val="24"/>
          <w:lang w:eastAsia="en-US"/>
        </w:rPr>
        <w:t xml:space="preserve">Łączna maksymalna wysokość kar umownych, których mogą dochodzić strony wynosi </w:t>
      </w:r>
      <w:r w:rsidR="00A7059A" w:rsidRPr="00094DA7">
        <w:rPr>
          <w:rFonts w:eastAsiaTheme="minorHAnsi"/>
          <w:sz w:val="24"/>
          <w:szCs w:val="24"/>
          <w:lang w:eastAsia="en-US"/>
        </w:rPr>
        <w:t xml:space="preserve">30% </w:t>
      </w:r>
      <w:r w:rsidRPr="00094DA7">
        <w:rPr>
          <w:rFonts w:eastAsiaTheme="minorHAnsi"/>
          <w:sz w:val="24"/>
          <w:szCs w:val="24"/>
          <w:lang w:eastAsia="en-US"/>
        </w:rPr>
        <w:t>kwoty wy</w:t>
      </w:r>
      <w:r w:rsidR="00AA338C">
        <w:rPr>
          <w:rFonts w:eastAsiaTheme="minorHAnsi"/>
          <w:sz w:val="24"/>
          <w:szCs w:val="24"/>
          <w:lang w:eastAsia="en-US"/>
        </w:rPr>
        <w:t>nagrodzenia brutto określonego w § 6 ust. 1.</w:t>
      </w:r>
    </w:p>
    <w:p w:rsidR="00D171FC" w:rsidRPr="00737987" w:rsidRDefault="00D171FC" w:rsidP="00E95CFF">
      <w:pPr>
        <w:suppressAutoHyphens/>
        <w:spacing w:line="276" w:lineRule="auto"/>
        <w:ind w:left="360" w:firstLine="0"/>
        <w:contextualSpacing/>
        <w:rPr>
          <w:rFonts w:eastAsiaTheme="minorHAnsi"/>
          <w:sz w:val="16"/>
          <w:szCs w:val="16"/>
          <w:highlight w:val="yellow"/>
          <w:lang w:eastAsia="en-US"/>
        </w:rPr>
      </w:pPr>
    </w:p>
    <w:p w:rsidR="00BD52B4" w:rsidRPr="00094DA7" w:rsidRDefault="00BD52B4" w:rsidP="00BD52B4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094DA7">
        <w:rPr>
          <w:rFonts w:eastAsiaTheme="minorHAnsi"/>
          <w:b/>
          <w:sz w:val="24"/>
          <w:szCs w:val="24"/>
          <w:lang w:eastAsia="en-US"/>
        </w:rPr>
        <w:t xml:space="preserve">§ </w:t>
      </w:r>
      <w:r w:rsidR="00EF2294" w:rsidRPr="00094DA7">
        <w:rPr>
          <w:rFonts w:eastAsiaTheme="minorHAnsi"/>
          <w:b/>
          <w:sz w:val="24"/>
          <w:szCs w:val="24"/>
          <w:lang w:eastAsia="en-US"/>
        </w:rPr>
        <w:t>10</w:t>
      </w:r>
    </w:p>
    <w:p w:rsidR="00BD52B4" w:rsidRPr="00094DA7" w:rsidRDefault="00BD52B4" w:rsidP="00BD52B4">
      <w:pPr>
        <w:numPr>
          <w:ilvl w:val="0"/>
          <w:numId w:val="35"/>
        </w:numPr>
        <w:spacing w:line="276" w:lineRule="auto"/>
        <w:ind w:left="357" w:hanging="357"/>
        <w:contextualSpacing/>
        <w:rPr>
          <w:rFonts w:eastAsiaTheme="minorHAnsi"/>
          <w:sz w:val="24"/>
          <w:szCs w:val="24"/>
          <w:lang w:eastAsia="en-US"/>
        </w:rPr>
      </w:pPr>
      <w:r w:rsidRPr="00094DA7">
        <w:rPr>
          <w:rFonts w:eastAsiaTheme="minorHAnsi"/>
          <w:sz w:val="24"/>
          <w:szCs w:val="24"/>
          <w:lang w:eastAsia="en-US"/>
        </w:rPr>
        <w:t>Wykonawca oświadcza, że wyraża zgodę na potrącenie w rozumieniu art. 498 i 499 Kodeksu cywilnego powstałej należności z tytułu kar umownych w przypadk</w:t>
      </w:r>
      <w:r w:rsidR="00EF2294" w:rsidRPr="00094DA7">
        <w:rPr>
          <w:rFonts w:eastAsiaTheme="minorHAnsi"/>
          <w:sz w:val="24"/>
          <w:szCs w:val="24"/>
          <w:lang w:eastAsia="en-US"/>
        </w:rPr>
        <w:t>ach, o których mowa w §</w:t>
      </w:r>
      <w:r w:rsidR="0039587A" w:rsidRPr="00094DA7">
        <w:rPr>
          <w:rFonts w:eastAsiaTheme="minorHAnsi"/>
          <w:sz w:val="24"/>
          <w:szCs w:val="24"/>
          <w:lang w:eastAsia="en-US"/>
        </w:rPr>
        <w:t xml:space="preserve"> </w:t>
      </w:r>
      <w:r w:rsidR="00EF2294" w:rsidRPr="00094DA7">
        <w:rPr>
          <w:rFonts w:eastAsiaTheme="minorHAnsi"/>
          <w:sz w:val="24"/>
          <w:szCs w:val="24"/>
          <w:lang w:eastAsia="en-US"/>
        </w:rPr>
        <w:t>9</w:t>
      </w:r>
      <w:r w:rsidRPr="00094DA7">
        <w:rPr>
          <w:rFonts w:eastAsiaTheme="minorHAnsi"/>
          <w:sz w:val="24"/>
          <w:szCs w:val="24"/>
          <w:lang w:eastAsia="en-US"/>
        </w:rPr>
        <w:t xml:space="preserve">  z przysługującego mu wynagrodzenia. Jednocześnie Wykonawca oświadcza, że powyższe nie zostało złożone pod wpływem błędu ani nie jest obarczone jakąkolwiek inną wadą oświadczenia woli skutkującą jego nieważnością.</w:t>
      </w:r>
    </w:p>
    <w:p w:rsidR="00BD52B4" w:rsidRPr="00094DA7" w:rsidRDefault="00BD52B4" w:rsidP="00BD52B4">
      <w:pPr>
        <w:numPr>
          <w:ilvl w:val="0"/>
          <w:numId w:val="35"/>
        </w:numPr>
        <w:spacing w:line="276" w:lineRule="auto"/>
        <w:ind w:left="357" w:hanging="357"/>
        <w:contextualSpacing/>
        <w:rPr>
          <w:rFonts w:eastAsiaTheme="minorHAnsi"/>
          <w:sz w:val="24"/>
          <w:szCs w:val="24"/>
          <w:lang w:eastAsia="en-US"/>
        </w:rPr>
      </w:pPr>
      <w:r w:rsidRPr="00094DA7">
        <w:rPr>
          <w:rFonts w:eastAsiaTheme="minorHAnsi"/>
          <w:sz w:val="24"/>
          <w:szCs w:val="24"/>
          <w:lang w:eastAsia="en-US"/>
        </w:rPr>
        <w:t xml:space="preserve">Zamawiający oświadcza, że wystawi Wykonawcy notę w dacie dokonania potrącenia zawierającą naliczenie kary umownej w przypadku zaistnienia sytuacji, o której mowa </w:t>
      </w:r>
      <w:r w:rsidRPr="00094DA7">
        <w:rPr>
          <w:rFonts w:eastAsiaTheme="minorHAnsi"/>
          <w:sz w:val="24"/>
          <w:szCs w:val="24"/>
          <w:lang w:eastAsia="en-US"/>
        </w:rPr>
        <w:br/>
        <w:t>w §</w:t>
      </w:r>
      <w:r w:rsidR="0039587A" w:rsidRPr="00094DA7">
        <w:rPr>
          <w:rFonts w:eastAsiaTheme="minorHAnsi"/>
          <w:sz w:val="24"/>
          <w:szCs w:val="24"/>
          <w:lang w:eastAsia="en-US"/>
        </w:rPr>
        <w:t xml:space="preserve"> </w:t>
      </w:r>
      <w:r w:rsidR="00EF2294" w:rsidRPr="00094DA7">
        <w:rPr>
          <w:rFonts w:eastAsiaTheme="minorHAnsi"/>
          <w:sz w:val="24"/>
          <w:szCs w:val="24"/>
          <w:lang w:eastAsia="en-US"/>
        </w:rPr>
        <w:t>9</w:t>
      </w:r>
      <w:r w:rsidRPr="00094DA7">
        <w:rPr>
          <w:rFonts w:eastAsiaTheme="minorHAnsi"/>
          <w:sz w:val="24"/>
          <w:szCs w:val="24"/>
          <w:lang w:eastAsia="en-US"/>
        </w:rPr>
        <w:t>.</w:t>
      </w:r>
    </w:p>
    <w:p w:rsidR="00BD52B4" w:rsidRPr="00737987" w:rsidRDefault="00BD52B4" w:rsidP="00E95CFF">
      <w:pPr>
        <w:spacing w:line="276" w:lineRule="auto"/>
        <w:ind w:left="357" w:firstLine="0"/>
        <w:contextualSpacing/>
        <w:rPr>
          <w:rFonts w:eastAsiaTheme="minorHAnsi"/>
          <w:sz w:val="16"/>
          <w:szCs w:val="16"/>
          <w:highlight w:val="yellow"/>
          <w:lang w:eastAsia="en-US"/>
        </w:rPr>
      </w:pPr>
    </w:p>
    <w:p w:rsidR="00D171FC" w:rsidRPr="00094DA7" w:rsidRDefault="00EF2294" w:rsidP="00D171FC">
      <w:pPr>
        <w:pStyle w:val="Default"/>
        <w:spacing w:line="276" w:lineRule="auto"/>
        <w:jc w:val="center"/>
        <w:rPr>
          <w:b/>
        </w:rPr>
      </w:pPr>
      <w:r w:rsidRPr="00094DA7">
        <w:rPr>
          <w:b/>
        </w:rPr>
        <w:t>§ 11</w:t>
      </w:r>
    </w:p>
    <w:p w:rsidR="00D171FC" w:rsidRPr="00094DA7" w:rsidRDefault="00D171FC" w:rsidP="00D171FC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094DA7">
        <w:rPr>
          <w:sz w:val="24"/>
          <w:szCs w:val="24"/>
        </w:rPr>
        <w:t>Zamawiający ma prawo odstąpienia od umowy w przypadku:</w:t>
      </w:r>
    </w:p>
    <w:p w:rsidR="00D171FC" w:rsidRPr="00094DA7" w:rsidRDefault="00D171FC" w:rsidP="00C430D8">
      <w:pPr>
        <w:pStyle w:val="Akapitzlist"/>
        <w:numPr>
          <w:ilvl w:val="1"/>
          <w:numId w:val="40"/>
        </w:numPr>
        <w:spacing w:line="276" w:lineRule="auto"/>
        <w:ind w:left="567" w:hanging="284"/>
        <w:rPr>
          <w:sz w:val="24"/>
          <w:szCs w:val="24"/>
        </w:rPr>
      </w:pPr>
      <w:r w:rsidRPr="00094DA7">
        <w:rPr>
          <w:sz w:val="24"/>
          <w:szCs w:val="24"/>
        </w:rPr>
        <w:t>zaniechania lub przerwania realizacji umowy przez Wykonawcę,</w:t>
      </w:r>
    </w:p>
    <w:p w:rsidR="00D171FC" w:rsidRPr="00094DA7" w:rsidRDefault="00D171FC" w:rsidP="00C430D8">
      <w:pPr>
        <w:pStyle w:val="Akapitzlist"/>
        <w:numPr>
          <w:ilvl w:val="1"/>
          <w:numId w:val="40"/>
        </w:numPr>
        <w:tabs>
          <w:tab w:val="left" w:pos="567"/>
        </w:tabs>
        <w:spacing w:line="276" w:lineRule="auto"/>
        <w:ind w:left="567" w:hanging="283"/>
        <w:jc w:val="both"/>
        <w:rPr>
          <w:sz w:val="24"/>
          <w:szCs w:val="24"/>
        </w:rPr>
      </w:pPr>
      <w:r w:rsidRPr="00094DA7">
        <w:rPr>
          <w:sz w:val="24"/>
          <w:szCs w:val="24"/>
        </w:rPr>
        <w:t>opóźnienia się Wykonawcy</w:t>
      </w:r>
      <w:r w:rsidR="00C430D8" w:rsidRPr="00094DA7">
        <w:rPr>
          <w:sz w:val="24"/>
          <w:szCs w:val="24"/>
        </w:rPr>
        <w:t xml:space="preserve"> z rozpoczęciem lub zakończeniem realizacji</w:t>
      </w:r>
      <w:r w:rsidRPr="00094DA7">
        <w:rPr>
          <w:sz w:val="24"/>
          <w:szCs w:val="24"/>
        </w:rPr>
        <w:t xml:space="preserve"> przedmiotu umowy tak</w:t>
      </w:r>
      <w:r w:rsidR="00C430D8" w:rsidRPr="00094DA7">
        <w:rPr>
          <w:sz w:val="24"/>
          <w:szCs w:val="24"/>
        </w:rPr>
        <w:t xml:space="preserve"> </w:t>
      </w:r>
      <w:r w:rsidRPr="00094DA7">
        <w:rPr>
          <w:sz w:val="24"/>
          <w:szCs w:val="24"/>
        </w:rPr>
        <w:t>dalece, że nie jest prawdopodobne, żeby zdołał je ukończyć w terminie określonym</w:t>
      </w:r>
      <w:r w:rsidR="00C430D8" w:rsidRPr="00094DA7">
        <w:rPr>
          <w:sz w:val="24"/>
          <w:szCs w:val="24"/>
        </w:rPr>
        <w:t xml:space="preserve"> </w:t>
      </w:r>
      <w:r w:rsidR="00A15DCB">
        <w:rPr>
          <w:sz w:val="24"/>
          <w:szCs w:val="24"/>
        </w:rPr>
        <w:t>w § 3 ust 1</w:t>
      </w:r>
      <w:r w:rsidR="00BA7770">
        <w:rPr>
          <w:sz w:val="24"/>
          <w:szCs w:val="24"/>
        </w:rPr>
        <w:t>.</w:t>
      </w:r>
      <w:r w:rsidRPr="00094DA7">
        <w:rPr>
          <w:sz w:val="24"/>
          <w:szCs w:val="24"/>
        </w:rPr>
        <w:t xml:space="preserve"> Zamawiający odstąpi od umowy bez wyznaczenia Wykonawcy terminu dodatkowego,</w:t>
      </w:r>
    </w:p>
    <w:p w:rsidR="00D171FC" w:rsidRPr="00094DA7" w:rsidRDefault="00D171FC" w:rsidP="00C430D8">
      <w:pPr>
        <w:pStyle w:val="Akapitzlist"/>
        <w:numPr>
          <w:ilvl w:val="1"/>
          <w:numId w:val="40"/>
        </w:numPr>
        <w:spacing w:line="276" w:lineRule="auto"/>
        <w:ind w:left="567" w:hanging="272"/>
        <w:jc w:val="both"/>
        <w:rPr>
          <w:sz w:val="24"/>
          <w:szCs w:val="24"/>
        </w:rPr>
      </w:pPr>
      <w:r w:rsidRPr="00094DA7">
        <w:rPr>
          <w:sz w:val="24"/>
          <w:szCs w:val="24"/>
        </w:rPr>
        <w:t xml:space="preserve">stwierdzenia wykonywania przedmiotu umowy w sposób wadliwy lub </w:t>
      </w:r>
      <w:r w:rsidR="00C430D8" w:rsidRPr="00094DA7">
        <w:rPr>
          <w:sz w:val="24"/>
          <w:szCs w:val="24"/>
        </w:rPr>
        <w:t xml:space="preserve">sprzeczny </w:t>
      </w:r>
      <w:r w:rsidR="00C430D8" w:rsidRPr="00094DA7">
        <w:rPr>
          <w:sz w:val="24"/>
          <w:szCs w:val="24"/>
        </w:rPr>
        <w:br/>
      </w:r>
      <w:r w:rsidRPr="00094DA7">
        <w:rPr>
          <w:sz w:val="24"/>
          <w:szCs w:val="24"/>
        </w:rPr>
        <w:t>z umową,</w:t>
      </w:r>
    </w:p>
    <w:p w:rsidR="00D171FC" w:rsidRPr="00094DA7" w:rsidRDefault="00D171FC" w:rsidP="00C430D8">
      <w:pPr>
        <w:pStyle w:val="Akapitzlist"/>
        <w:numPr>
          <w:ilvl w:val="1"/>
          <w:numId w:val="40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094DA7">
        <w:rPr>
          <w:sz w:val="24"/>
          <w:szCs w:val="24"/>
        </w:rPr>
        <w:t>w</w:t>
      </w:r>
      <w:r w:rsidR="00C430D8" w:rsidRPr="00094DA7">
        <w:rPr>
          <w:sz w:val="24"/>
          <w:szCs w:val="24"/>
        </w:rPr>
        <w:t>ydania</w:t>
      </w:r>
      <w:r w:rsidRPr="00094DA7">
        <w:rPr>
          <w:sz w:val="24"/>
          <w:szCs w:val="24"/>
        </w:rPr>
        <w:t xml:space="preserve"> nakazu zajęcia majątku Wykonawcy lub zrzeczenia się przez Wykonawcę majątku na rzecz wierzyciela,</w:t>
      </w:r>
    </w:p>
    <w:p w:rsidR="00D171FC" w:rsidRPr="00094DA7" w:rsidRDefault="00D171FC" w:rsidP="00C430D8">
      <w:pPr>
        <w:pStyle w:val="Akapitzlist"/>
        <w:numPr>
          <w:ilvl w:val="1"/>
          <w:numId w:val="40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094DA7">
        <w:rPr>
          <w:sz w:val="24"/>
          <w:szCs w:val="24"/>
        </w:rPr>
        <w:t>przystąpienia przez Wykonawcę do likwidacji swej firmy, również w razie likwidacji</w:t>
      </w:r>
      <w:r w:rsidR="00C430D8" w:rsidRPr="00094DA7">
        <w:rPr>
          <w:sz w:val="24"/>
          <w:szCs w:val="24"/>
        </w:rPr>
        <w:br/>
      </w:r>
      <w:r w:rsidRPr="00094DA7">
        <w:rPr>
          <w:sz w:val="24"/>
          <w:szCs w:val="24"/>
        </w:rPr>
        <w:t xml:space="preserve"> w celu przekształcenia lub restrukturyzacji.</w:t>
      </w:r>
    </w:p>
    <w:p w:rsidR="00D171FC" w:rsidRPr="00094DA7" w:rsidRDefault="00D171FC" w:rsidP="00C430D8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094DA7">
        <w:rPr>
          <w:sz w:val="24"/>
          <w:szCs w:val="24"/>
        </w:rPr>
        <w:t>Zamawiający może odstąpić od umowy również w przypadku zaistnienia istotnej zmiany okoliczności powodującej, że wykonanie umowy nie leży w interesie publicznym, czego  nie można było przewidzieć przed zawarciem umowy. W takim przypadku Wykonawca  może żądać jedynie wynagrodzenia należnego mu z tytułu rzeczywiście wykonanych prac, do dnia zawiadomienia go o odstąpieniu od umowy.</w:t>
      </w:r>
    </w:p>
    <w:p w:rsidR="00D171FC" w:rsidRPr="00094DA7" w:rsidRDefault="00D171FC" w:rsidP="00D171FC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094DA7">
        <w:rPr>
          <w:sz w:val="24"/>
          <w:szCs w:val="24"/>
        </w:rPr>
        <w:lastRenderedPageBreak/>
        <w:t>Wykonawcy przysługuje prawo odstąpienia od umowy, jeżeli Zamawiający odmawia bez uzasadnionej przyczyny odbioru przedmiotu umowy lub odmawia podpisania protokołu odbioru.</w:t>
      </w:r>
    </w:p>
    <w:p w:rsidR="00D171FC" w:rsidRPr="00094DA7" w:rsidRDefault="00D171FC" w:rsidP="00D171FC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094DA7">
        <w:rPr>
          <w:sz w:val="24"/>
          <w:szCs w:val="24"/>
        </w:rPr>
        <w:t xml:space="preserve">Odstąpienie od umowy powinno nastąpić w formie pisemnej pod rygorem nieważności </w:t>
      </w:r>
    </w:p>
    <w:p w:rsidR="00D171FC" w:rsidRPr="00094DA7" w:rsidRDefault="00D171FC" w:rsidP="00D171FC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  <w:r w:rsidRPr="00094DA7">
        <w:rPr>
          <w:sz w:val="24"/>
          <w:szCs w:val="24"/>
        </w:rPr>
        <w:t>i powinno zawierać uzasadnienie.</w:t>
      </w:r>
    </w:p>
    <w:p w:rsidR="00D171FC" w:rsidRPr="00094DA7" w:rsidRDefault="00D171FC" w:rsidP="00D171FC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094DA7">
        <w:rPr>
          <w:sz w:val="24"/>
          <w:szCs w:val="24"/>
        </w:rPr>
        <w:t>W wypadku odstąpienia od umowy Wykonawcę oraz Zamawiającego obciążają następujące obowiązki:</w:t>
      </w:r>
    </w:p>
    <w:p w:rsidR="00D171FC" w:rsidRPr="00094DA7" w:rsidRDefault="00D171FC" w:rsidP="00D171FC">
      <w:pPr>
        <w:pStyle w:val="Akapitzlist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094DA7">
        <w:rPr>
          <w:sz w:val="24"/>
          <w:szCs w:val="24"/>
        </w:rPr>
        <w:t xml:space="preserve">w terminie do 14 dni </w:t>
      </w:r>
      <w:r w:rsidRPr="00094DA7">
        <w:rPr>
          <w:rFonts w:eastAsia="HG Mincho Light J"/>
          <w:color w:val="000000"/>
          <w:sz w:val="24"/>
          <w:szCs w:val="24"/>
        </w:rPr>
        <w:t xml:space="preserve">kalendarzowych </w:t>
      </w:r>
      <w:r w:rsidRPr="00094DA7">
        <w:rPr>
          <w:sz w:val="24"/>
          <w:szCs w:val="24"/>
        </w:rPr>
        <w:t xml:space="preserve">od daty odstąpienia od umowy Wykonawca przy </w:t>
      </w:r>
    </w:p>
    <w:p w:rsidR="00D171FC" w:rsidRPr="00094DA7" w:rsidRDefault="00D171FC" w:rsidP="00D171FC">
      <w:pPr>
        <w:spacing w:line="276" w:lineRule="auto"/>
        <w:ind w:hanging="65"/>
        <w:rPr>
          <w:color w:val="000000" w:themeColor="text1"/>
          <w:sz w:val="24"/>
          <w:szCs w:val="24"/>
        </w:rPr>
      </w:pPr>
      <w:r w:rsidRPr="00094DA7">
        <w:rPr>
          <w:sz w:val="24"/>
          <w:szCs w:val="24"/>
        </w:rPr>
        <w:t xml:space="preserve">     udziale Zamawiającego sporządzi szczegółowy protokół inwentaryzacji</w:t>
      </w:r>
      <w:r w:rsidRPr="00094DA7">
        <w:rPr>
          <w:color w:val="FF0000"/>
          <w:sz w:val="24"/>
          <w:szCs w:val="24"/>
        </w:rPr>
        <w:t xml:space="preserve"> </w:t>
      </w:r>
      <w:r w:rsidRPr="00094DA7">
        <w:rPr>
          <w:color w:val="000000" w:themeColor="text1"/>
          <w:sz w:val="24"/>
          <w:szCs w:val="24"/>
        </w:rPr>
        <w:t xml:space="preserve">robót, według  </w:t>
      </w:r>
    </w:p>
    <w:p w:rsidR="00D171FC" w:rsidRPr="00094DA7" w:rsidRDefault="00D171FC" w:rsidP="00D171FC">
      <w:pPr>
        <w:spacing w:line="276" w:lineRule="auto"/>
        <w:ind w:hanging="65"/>
        <w:rPr>
          <w:sz w:val="24"/>
          <w:szCs w:val="24"/>
        </w:rPr>
      </w:pPr>
      <w:r w:rsidRPr="00094DA7">
        <w:rPr>
          <w:color w:val="000000" w:themeColor="text1"/>
          <w:sz w:val="24"/>
          <w:szCs w:val="24"/>
        </w:rPr>
        <w:t xml:space="preserve">     stanu na dzień odstąpienia,</w:t>
      </w:r>
      <w:r w:rsidRPr="00094DA7">
        <w:rPr>
          <w:sz w:val="24"/>
          <w:szCs w:val="24"/>
        </w:rPr>
        <w:t xml:space="preserve"> </w:t>
      </w:r>
    </w:p>
    <w:p w:rsidR="00D171FC" w:rsidRPr="00094DA7" w:rsidRDefault="00D171FC" w:rsidP="0042326C">
      <w:pPr>
        <w:pStyle w:val="Akapitzlist"/>
        <w:spacing w:line="276" w:lineRule="auto"/>
        <w:ind w:left="709"/>
        <w:jc w:val="both"/>
        <w:rPr>
          <w:sz w:val="24"/>
          <w:szCs w:val="24"/>
        </w:rPr>
      </w:pPr>
      <w:r w:rsidRPr="00094DA7">
        <w:rPr>
          <w:sz w:val="24"/>
          <w:szCs w:val="24"/>
        </w:rPr>
        <w:t xml:space="preserve">Wykonawca zabezpieczy przerwane roboty w zakresie obustronnie uzgodnionym na koszt tej strony, która odstąpiła od umowy, </w:t>
      </w:r>
    </w:p>
    <w:p w:rsidR="00D171FC" w:rsidRPr="00094DA7" w:rsidRDefault="00D171FC" w:rsidP="00D171FC">
      <w:pPr>
        <w:pStyle w:val="Akapitzlist"/>
        <w:numPr>
          <w:ilvl w:val="0"/>
          <w:numId w:val="41"/>
        </w:numPr>
        <w:spacing w:line="276" w:lineRule="auto"/>
        <w:rPr>
          <w:sz w:val="24"/>
          <w:szCs w:val="24"/>
        </w:rPr>
      </w:pPr>
      <w:r w:rsidRPr="00094DA7">
        <w:rPr>
          <w:sz w:val="24"/>
          <w:szCs w:val="24"/>
        </w:rPr>
        <w:t xml:space="preserve">Wykonawca w terminie do 14 dni </w:t>
      </w:r>
      <w:r w:rsidRPr="00094DA7">
        <w:rPr>
          <w:rFonts w:eastAsia="HG Mincho Light J"/>
          <w:color w:val="000000"/>
          <w:sz w:val="24"/>
          <w:szCs w:val="24"/>
        </w:rPr>
        <w:t xml:space="preserve">kalendarzowych </w:t>
      </w:r>
      <w:r w:rsidRPr="00094DA7">
        <w:rPr>
          <w:sz w:val="24"/>
          <w:szCs w:val="24"/>
        </w:rPr>
        <w:t xml:space="preserve">od daty zakończenia inwentaryzacji </w:t>
      </w:r>
    </w:p>
    <w:p w:rsidR="00D171FC" w:rsidRPr="00094DA7" w:rsidRDefault="00D171FC" w:rsidP="00D171FC">
      <w:pPr>
        <w:spacing w:line="276" w:lineRule="auto"/>
        <w:ind w:hanging="65"/>
        <w:rPr>
          <w:sz w:val="24"/>
          <w:szCs w:val="24"/>
        </w:rPr>
      </w:pPr>
      <w:r w:rsidRPr="00094DA7">
        <w:rPr>
          <w:sz w:val="24"/>
          <w:szCs w:val="24"/>
        </w:rPr>
        <w:t xml:space="preserve">      usunie z terenu budowy urządzenia zaplecza przez niego dostarczone lub wzniesione </w:t>
      </w:r>
    </w:p>
    <w:p w:rsidR="00D171FC" w:rsidRPr="00094DA7" w:rsidRDefault="00D171FC" w:rsidP="00D171FC">
      <w:pPr>
        <w:spacing w:line="276" w:lineRule="auto"/>
        <w:ind w:hanging="65"/>
        <w:rPr>
          <w:sz w:val="24"/>
          <w:szCs w:val="24"/>
        </w:rPr>
      </w:pPr>
      <w:r w:rsidRPr="00094DA7">
        <w:rPr>
          <w:sz w:val="24"/>
          <w:szCs w:val="24"/>
        </w:rPr>
        <w:t xml:space="preserve">      i przekaże teren budowy Zamawiającemu.</w:t>
      </w:r>
    </w:p>
    <w:p w:rsidR="006363CC" w:rsidRPr="00094DA7" w:rsidRDefault="00D171FC" w:rsidP="00F04F10">
      <w:pPr>
        <w:pStyle w:val="Akapitzlist"/>
        <w:numPr>
          <w:ilvl w:val="0"/>
          <w:numId w:val="39"/>
        </w:numPr>
        <w:spacing w:line="276" w:lineRule="auto"/>
        <w:jc w:val="both"/>
        <w:rPr>
          <w:sz w:val="24"/>
          <w:szCs w:val="24"/>
        </w:rPr>
      </w:pPr>
      <w:r w:rsidRPr="00094DA7">
        <w:rPr>
          <w:sz w:val="24"/>
          <w:szCs w:val="24"/>
        </w:rPr>
        <w:t>W razie nie wywiązania się przez Wyko</w:t>
      </w:r>
      <w:r w:rsidR="00BD52B4" w:rsidRPr="00094DA7">
        <w:rPr>
          <w:sz w:val="24"/>
          <w:szCs w:val="24"/>
        </w:rPr>
        <w:t>nawcę z postanowień zapisu ust 5</w:t>
      </w:r>
      <w:r w:rsidR="008430AB">
        <w:rPr>
          <w:sz w:val="24"/>
          <w:szCs w:val="24"/>
        </w:rPr>
        <w:t xml:space="preserve"> lit. a) i b) </w:t>
      </w:r>
      <w:r w:rsidRPr="00094DA7">
        <w:rPr>
          <w:sz w:val="24"/>
          <w:szCs w:val="24"/>
        </w:rPr>
        <w:t xml:space="preserve"> Zamawiający ma prawo sporządzić jednostronnie i na koszt Wykonawcy inwentaryzację wykonanych robót budowlanych i zabezpieczających z terenu objętego protokołem przekazania terenu budowy, zawiadamiając o powyższym Wykonawcę.</w:t>
      </w:r>
    </w:p>
    <w:p w:rsidR="00E03FB3" w:rsidRPr="00094DA7" w:rsidRDefault="00E03FB3" w:rsidP="00E03FB3">
      <w:pPr>
        <w:pStyle w:val="Akapitzlist"/>
        <w:spacing w:line="276" w:lineRule="auto"/>
        <w:ind w:left="360"/>
        <w:jc w:val="both"/>
        <w:rPr>
          <w:sz w:val="16"/>
          <w:szCs w:val="16"/>
        </w:rPr>
      </w:pPr>
    </w:p>
    <w:p w:rsidR="00BD4E49" w:rsidRPr="00094DA7" w:rsidRDefault="00BD4E49" w:rsidP="00A53523">
      <w:pPr>
        <w:spacing w:line="276" w:lineRule="auto"/>
        <w:jc w:val="center"/>
        <w:rPr>
          <w:b/>
          <w:sz w:val="24"/>
          <w:szCs w:val="24"/>
        </w:rPr>
      </w:pPr>
      <w:r w:rsidRPr="00094DA7">
        <w:rPr>
          <w:b/>
          <w:sz w:val="24"/>
          <w:szCs w:val="24"/>
        </w:rPr>
        <w:t>§</w:t>
      </w:r>
      <w:r w:rsidR="00EF2294" w:rsidRPr="00094DA7">
        <w:rPr>
          <w:b/>
          <w:sz w:val="24"/>
          <w:szCs w:val="24"/>
        </w:rPr>
        <w:t>12</w:t>
      </w:r>
    </w:p>
    <w:p w:rsidR="00670A66" w:rsidRPr="00094DA7" w:rsidRDefault="00670A66" w:rsidP="00253447">
      <w:pPr>
        <w:pStyle w:val="NormalnyWeb"/>
        <w:numPr>
          <w:ilvl w:val="3"/>
          <w:numId w:val="36"/>
        </w:numPr>
        <w:spacing w:before="0" w:beforeAutospacing="0" w:after="0" w:afterAutospacing="0" w:line="276" w:lineRule="auto"/>
        <w:ind w:left="284" w:hanging="284"/>
        <w:jc w:val="both"/>
      </w:pPr>
      <w:r w:rsidRPr="00094DA7">
        <w:t xml:space="preserve">Wykonawca zobowiązany jest do wypełnienia obowiązku informacyjnego wynikającego </w:t>
      </w:r>
      <w:r w:rsidR="00253447" w:rsidRPr="00094DA7">
        <w:br/>
      </w:r>
      <w:r w:rsidRPr="00094DA7">
        <w:t xml:space="preserve">z art. 13 lub art. 14 Rozporządzenia Parlamentu Europejskiego i Rady (UE) z dnia 27 kwietnia 2016 r. w sprawie ochrony osób fizycznych w związku z przetwarzaniem danych osobowych i w sprawie swobodnego przepływu takich danych oraz uchylenia dyrektywy 95/46/WE (Dz. Urz. UE L 119 z 04.05.2016 r., str. 1), zwanego dalej „RODO”, wobec osób fizycznych, od których pozyskał dane osobowe w celu realizacji przedmiotu umowy. </w:t>
      </w:r>
    </w:p>
    <w:p w:rsidR="00670A66" w:rsidRPr="00094DA7" w:rsidRDefault="00670A66" w:rsidP="00670A66">
      <w:pPr>
        <w:pStyle w:val="NormalnyWeb"/>
        <w:numPr>
          <w:ilvl w:val="3"/>
          <w:numId w:val="36"/>
        </w:numPr>
        <w:spacing w:line="276" w:lineRule="auto"/>
        <w:ind w:left="284" w:hanging="284"/>
        <w:jc w:val="both"/>
      </w:pPr>
      <w:r w:rsidRPr="00094DA7">
        <w:t xml:space="preserve">Zamawiający informuje, że administratorem danych osobowych Wykonawcy oraz pracowników Wykonawcy jest Komendant Bieszczadzkiego Oddziału Straży Granicznej, ul. Mickiewicza 34, 37 – 700 Przemyśl. </w:t>
      </w:r>
    </w:p>
    <w:p w:rsidR="00670A66" w:rsidRPr="00094DA7" w:rsidRDefault="00670A66" w:rsidP="00670A66">
      <w:pPr>
        <w:pStyle w:val="NormalnyWeb"/>
        <w:numPr>
          <w:ilvl w:val="3"/>
          <w:numId w:val="36"/>
        </w:numPr>
        <w:spacing w:line="276" w:lineRule="auto"/>
        <w:ind w:left="284" w:hanging="284"/>
        <w:jc w:val="both"/>
      </w:pPr>
      <w:r w:rsidRPr="00094DA7">
        <w:t xml:space="preserve">W sprawach związanych z przetwarzaniem danych osobowych można kontaktować się </w:t>
      </w:r>
      <w:r w:rsidR="00253447" w:rsidRPr="00094DA7">
        <w:br/>
      </w:r>
      <w:r w:rsidRPr="00094DA7">
        <w:t xml:space="preserve">z Inspektorem Ochrony Danych Osobowych, tj. Naczelnikiem Wydziału Ochrony Informacji BiOSG, ul. Mickiewicza 34, 37 – 700 Przemyśl, tel. + 48 16/6732110, za pośrednictwem adresu e-mail: </w:t>
      </w:r>
      <w:r w:rsidRPr="00A15DCB">
        <w:rPr>
          <w:i/>
        </w:rPr>
        <w:t>woi.bieszczadzki@strazgraniczna.pl</w:t>
      </w:r>
      <w:r w:rsidRPr="00094DA7">
        <w:t xml:space="preserve"> </w:t>
      </w:r>
    </w:p>
    <w:p w:rsidR="00670A66" w:rsidRPr="00094DA7" w:rsidRDefault="00670A66" w:rsidP="00670A66">
      <w:pPr>
        <w:pStyle w:val="NormalnyWeb"/>
        <w:numPr>
          <w:ilvl w:val="3"/>
          <w:numId w:val="36"/>
        </w:numPr>
        <w:spacing w:line="276" w:lineRule="auto"/>
        <w:ind w:left="284" w:hanging="284"/>
        <w:jc w:val="both"/>
      </w:pPr>
      <w:r w:rsidRPr="00094DA7">
        <w:t xml:space="preserve">Dane osobowe Wykonawcy oraz pracowników Wykonawcy przetwarzane będą na podstawie art. 6 ust. 1 lit. c RODO w celu realizacji przedmiotu Umowy. </w:t>
      </w:r>
    </w:p>
    <w:p w:rsidR="00670A66" w:rsidRPr="00094DA7" w:rsidRDefault="00670A66" w:rsidP="00670A66">
      <w:pPr>
        <w:pStyle w:val="NormalnyWeb"/>
        <w:numPr>
          <w:ilvl w:val="3"/>
          <w:numId w:val="36"/>
        </w:numPr>
        <w:spacing w:line="276" w:lineRule="auto"/>
        <w:ind w:left="284" w:hanging="284"/>
        <w:jc w:val="both"/>
      </w:pPr>
      <w:r w:rsidRPr="00094DA7">
        <w:t xml:space="preserve">W odniesieniu do danych osobowych Wykonawcy, decyzje nie będą podejmowane </w:t>
      </w:r>
      <w:r w:rsidRPr="00094DA7">
        <w:br/>
        <w:t xml:space="preserve">w sposób zautomatyzowany, stosownie do art. 22 RODO. </w:t>
      </w:r>
    </w:p>
    <w:p w:rsidR="00670A66" w:rsidRPr="00094DA7" w:rsidRDefault="00670A66" w:rsidP="00670A66">
      <w:pPr>
        <w:pStyle w:val="NormalnyWeb"/>
        <w:numPr>
          <w:ilvl w:val="3"/>
          <w:numId w:val="36"/>
        </w:numPr>
        <w:spacing w:before="0" w:beforeAutospacing="0" w:after="0" w:afterAutospacing="0" w:line="276" w:lineRule="auto"/>
        <w:ind w:left="284" w:hanging="284"/>
        <w:jc w:val="both"/>
      </w:pPr>
      <w:r w:rsidRPr="00094DA7">
        <w:t xml:space="preserve">Wykonawca posiada: </w:t>
      </w:r>
    </w:p>
    <w:p w:rsidR="00670A66" w:rsidRPr="00094DA7" w:rsidRDefault="00670A66" w:rsidP="00670A66">
      <w:pPr>
        <w:pStyle w:val="NormalnyWeb"/>
        <w:spacing w:before="0" w:beforeAutospacing="0" w:after="0" w:afterAutospacing="0" w:line="276" w:lineRule="auto"/>
        <w:ind w:left="567" w:hanging="283"/>
        <w:jc w:val="both"/>
      </w:pPr>
      <w:r w:rsidRPr="00094DA7">
        <w:t xml:space="preserve">a) na podstawie art. 15 RODO prawo dostępu do danych osobowych Wykonawcy, </w:t>
      </w:r>
    </w:p>
    <w:p w:rsidR="00670A66" w:rsidRPr="00094DA7" w:rsidRDefault="00670A66" w:rsidP="00670A66">
      <w:pPr>
        <w:pStyle w:val="NormalnyWeb"/>
        <w:spacing w:before="0" w:beforeAutospacing="0" w:after="0" w:afterAutospacing="0" w:line="276" w:lineRule="auto"/>
        <w:ind w:left="567" w:hanging="283"/>
        <w:jc w:val="both"/>
      </w:pPr>
      <w:r w:rsidRPr="00094DA7">
        <w:t xml:space="preserve">b) na podstawie art. 16 RODO prawo do sprostowania danych osobowych Wykonawcy, </w:t>
      </w:r>
    </w:p>
    <w:p w:rsidR="00670A66" w:rsidRPr="00094DA7" w:rsidRDefault="00670A66" w:rsidP="00670A66">
      <w:pPr>
        <w:pStyle w:val="NormalnyWeb"/>
        <w:spacing w:before="0" w:beforeAutospacing="0" w:after="0" w:afterAutospacing="0" w:line="276" w:lineRule="auto"/>
        <w:ind w:left="567" w:hanging="283"/>
        <w:jc w:val="both"/>
      </w:pPr>
      <w:r w:rsidRPr="00094DA7">
        <w:t xml:space="preserve">c) na podstawie art. 18 RODO prawo żądania od administratora ograniczenia przetwarzania danych osobowych z zastrzeżeniem przypadków, o których mowa w art. 18 ust. 2 RODO, </w:t>
      </w:r>
    </w:p>
    <w:p w:rsidR="00670A66" w:rsidRPr="00A807D2" w:rsidRDefault="00670A66" w:rsidP="00670A66">
      <w:pPr>
        <w:pStyle w:val="NormalnyWeb"/>
        <w:spacing w:before="0" w:beforeAutospacing="0" w:after="0" w:afterAutospacing="0" w:line="276" w:lineRule="auto"/>
        <w:ind w:left="567" w:hanging="283"/>
        <w:jc w:val="both"/>
      </w:pPr>
      <w:r w:rsidRPr="00094DA7">
        <w:t xml:space="preserve">d) prawo do wniesienia skargi do Prezesa Urzędu Ochrony Danych Osobowych, gdy     </w:t>
      </w:r>
      <w:r w:rsidRPr="00A807D2">
        <w:t xml:space="preserve">Wykonawca uzna, że przetwarzanie danych osobowych Wykonawcy narusza przepisy RODO. </w:t>
      </w:r>
    </w:p>
    <w:p w:rsidR="00670A66" w:rsidRPr="00A807D2" w:rsidRDefault="00670A66" w:rsidP="00670A66">
      <w:pPr>
        <w:pStyle w:val="NormalnyWeb"/>
        <w:spacing w:before="0" w:beforeAutospacing="0" w:after="0" w:afterAutospacing="0"/>
        <w:jc w:val="both"/>
      </w:pPr>
      <w:r w:rsidRPr="00A807D2">
        <w:t xml:space="preserve">7. Wykonawcy nie przysługuje: </w:t>
      </w:r>
    </w:p>
    <w:p w:rsidR="00670A66" w:rsidRPr="00A807D2" w:rsidRDefault="00670A66" w:rsidP="00683431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</w:pPr>
      <w:r w:rsidRPr="00A807D2">
        <w:lastRenderedPageBreak/>
        <w:t xml:space="preserve">w związku z art. 17 ust. 3 lit. b, d lub e RODO prawo do usunięcia danych osobowych, </w:t>
      </w:r>
    </w:p>
    <w:p w:rsidR="00670A66" w:rsidRPr="00A807D2" w:rsidRDefault="00670A66" w:rsidP="00683431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</w:pPr>
      <w:r w:rsidRPr="00A807D2">
        <w:t xml:space="preserve">prawo do przenoszenia danych osobowych, o którym mowa w art. 20 RODO, </w:t>
      </w:r>
    </w:p>
    <w:p w:rsidR="00AB2DAB" w:rsidRPr="00A807D2" w:rsidRDefault="00670A66" w:rsidP="00F04F10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</w:pPr>
      <w:r w:rsidRPr="00A807D2">
        <w:t xml:space="preserve">na podstawie art. 21 RODO prawo sprzeciwu, wobec przetwarzania danych osobowych, gdyż podstawą prawną przetwarzania danych osobowych Wykonawcy jest art. 6 ust. 1 lit. c RODO. </w:t>
      </w:r>
    </w:p>
    <w:p w:rsidR="00AB2DAB" w:rsidRPr="00A807D2" w:rsidRDefault="00AB2DAB" w:rsidP="00E95CFF">
      <w:pPr>
        <w:pStyle w:val="Akapitzlist"/>
        <w:spacing w:line="276" w:lineRule="auto"/>
        <w:ind w:left="284"/>
        <w:jc w:val="both"/>
        <w:rPr>
          <w:sz w:val="16"/>
          <w:szCs w:val="16"/>
        </w:rPr>
      </w:pPr>
    </w:p>
    <w:p w:rsidR="00BD4E49" w:rsidRPr="00A807D2" w:rsidRDefault="00BD4E49" w:rsidP="00253447">
      <w:pPr>
        <w:spacing w:line="276" w:lineRule="auto"/>
        <w:jc w:val="center"/>
        <w:rPr>
          <w:b/>
          <w:sz w:val="24"/>
          <w:szCs w:val="24"/>
        </w:rPr>
      </w:pPr>
      <w:r w:rsidRPr="00A807D2">
        <w:rPr>
          <w:b/>
          <w:sz w:val="24"/>
          <w:szCs w:val="24"/>
        </w:rPr>
        <w:t>§</w:t>
      </w:r>
      <w:r w:rsidR="00EF2294" w:rsidRPr="00A807D2">
        <w:rPr>
          <w:b/>
          <w:sz w:val="24"/>
          <w:szCs w:val="24"/>
        </w:rPr>
        <w:t>13</w:t>
      </w:r>
    </w:p>
    <w:p w:rsidR="00E03FB3" w:rsidRPr="00A807D2" w:rsidRDefault="00E03FB3" w:rsidP="00B27C9F">
      <w:pPr>
        <w:pStyle w:val="Akapitzlist"/>
        <w:numPr>
          <w:ilvl w:val="3"/>
          <w:numId w:val="43"/>
        </w:numPr>
        <w:spacing w:line="276" w:lineRule="auto"/>
        <w:jc w:val="both"/>
        <w:rPr>
          <w:sz w:val="24"/>
          <w:szCs w:val="24"/>
        </w:rPr>
      </w:pPr>
      <w:r w:rsidRPr="00A807D2">
        <w:rPr>
          <w:sz w:val="24"/>
          <w:szCs w:val="24"/>
        </w:rPr>
        <w:t>Zamawiający dopuszcza możliwości zmiany postanowień zawartej umo</w:t>
      </w:r>
      <w:r w:rsidR="00A461B7" w:rsidRPr="00A807D2">
        <w:rPr>
          <w:sz w:val="24"/>
          <w:szCs w:val="24"/>
        </w:rPr>
        <w:t xml:space="preserve">wy w stosunku </w:t>
      </w:r>
      <w:r w:rsidR="00B27C9F" w:rsidRPr="00A807D2">
        <w:rPr>
          <w:sz w:val="24"/>
          <w:szCs w:val="24"/>
        </w:rPr>
        <w:t xml:space="preserve">        </w:t>
      </w:r>
      <w:r w:rsidR="00A461B7" w:rsidRPr="00A807D2">
        <w:rPr>
          <w:sz w:val="24"/>
          <w:szCs w:val="24"/>
        </w:rPr>
        <w:t xml:space="preserve">do treści oferty, </w:t>
      </w:r>
      <w:r w:rsidRPr="00A807D2">
        <w:rPr>
          <w:sz w:val="24"/>
          <w:szCs w:val="24"/>
        </w:rPr>
        <w:t>na podstawie której dokonano wyboru Wykonawcy, w przypadku wystąpienia niżej wymienionych  okoliczności, z uwzględnieniem podanych warunków                               ich wprowadzenia.</w:t>
      </w:r>
    </w:p>
    <w:p w:rsidR="00E03FB3" w:rsidRPr="00A807D2" w:rsidRDefault="00E03FB3" w:rsidP="00B27C9F">
      <w:pPr>
        <w:spacing w:line="276" w:lineRule="auto"/>
        <w:rPr>
          <w:sz w:val="24"/>
          <w:szCs w:val="24"/>
        </w:rPr>
      </w:pPr>
      <w:r w:rsidRPr="00A807D2">
        <w:rPr>
          <w:sz w:val="24"/>
          <w:szCs w:val="24"/>
        </w:rPr>
        <w:t>1.1 Zmiana terminu realizacji przedmiotu umowy może wystąpić w sytuacjach gdy:</w:t>
      </w:r>
    </w:p>
    <w:p w:rsidR="00E03FB3" w:rsidRPr="00A807D2" w:rsidRDefault="00E03FB3" w:rsidP="00B27C9F">
      <w:pPr>
        <w:pStyle w:val="Akapitzlist"/>
        <w:numPr>
          <w:ilvl w:val="0"/>
          <w:numId w:val="44"/>
        </w:numPr>
        <w:spacing w:line="276" w:lineRule="auto"/>
        <w:jc w:val="both"/>
        <w:rPr>
          <w:sz w:val="24"/>
          <w:szCs w:val="24"/>
        </w:rPr>
      </w:pPr>
      <w:r w:rsidRPr="00A807D2">
        <w:rPr>
          <w:sz w:val="24"/>
          <w:szCs w:val="24"/>
        </w:rPr>
        <w:t>wystąpi konieczność wykonania dodatkowych prac, wykraczających poza przedmiot umowy określony w § 1, a których wykonanie w sposób obiektywny uniemożliwia terminowe zrealizowanie przedmiotu umowy,</w:t>
      </w:r>
    </w:p>
    <w:p w:rsidR="00E03FB3" w:rsidRDefault="00E03FB3" w:rsidP="00B27C9F">
      <w:pPr>
        <w:numPr>
          <w:ilvl w:val="0"/>
          <w:numId w:val="44"/>
        </w:numPr>
        <w:suppressAutoHyphens/>
        <w:spacing w:line="276" w:lineRule="auto"/>
        <w:contextualSpacing/>
        <w:rPr>
          <w:sz w:val="24"/>
          <w:szCs w:val="24"/>
          <w:lang w:eastAsia="ar-SA"/>
        </w:rPr>
      </w:pPr>
      <w:r w:rsidRPr="00A807D2">
        <w:rPr>
          <w:sz w:val="24"/>
          <w:szCs w:val="24"/>
          <w:lang w:eastAsia="ar-SA"/>
        </w:rPr>
        <w:t xml:space="preserve">wystąpi konieczność wykonania robót zamiennych, które będą miały wpływ </w:t>
      </w:r>
      <w:r w:rsidR="00B27C9F" w:rsidRPr="00A807D2">
        <w:rPr>
          <w:sz w:val="24"/>
          <w:szCs w:val="24"/>
          <w:lang w:eastAsia="ar-SA"/>
        </w:rPr>
        <w:t xml:space="preserve">                      </w:t>
      </w:r>
      <w:r w:rsidRPr="00A807D2">
        <w:rPr>
          <w:sz w:val="24"/>
          <w:szCs w:val="24"/>
          <w:lang w:eastAsia="ar-SA"/>
        </w:rPr>
        <w:t>na przedłużenie terminu wykonania przedmiotu umowy.</w:t>
      </w:r>
    </w:p>
    <w:p w:rsidR="00A15DCB" w:rsidRPr="00A807D2" w:rsidRDefault="00A15DCB" w:rsidP="00A15DCB">
      <w:pPr>
        <w:numPr>
          <w:ilvl w:val="0"/>
          <w:numId w:val="44"/>
        </w:numPr>
        <w:suppressAutoHyphens/>
        <w:spacing w:line="276" w:lineRule="auto"/>
        <w:contextualSpacing/>
        <w:rPr>
          <w:sz w:val="24"/>
          <w:szCs w:val="24"/>
          <w:lang w:eastAsia="ar-SA"/>
        </w:rPr>
      </w:pPr>
      <w:r w:rsidRPr="00A15DCB">
        <w:rPr>
          <w:sz w:val="24"/>
          <w:szCs w:val="24"/>
          <w:lang w:eastAsia="ar-SA"/>
        </w:rPr>
        <w:t>wystąpią niekorzystne warunki atmosferyczne uniemożliwiające realizację robót na tak długi okres, że może to zagrozić nie zakończeniem robót zgodnie z terminem umownym</w:t>
      </w:r>
    </w:p>
    <w:p w:rsidR="00E03FB3" w:rsidRPr="00A807D2" w:rsidRDefault="00E03FB3" w:rsidP="00B27C9F">
      <w:pPr>
        <w:spacing w:line="276" w:lineRule="auto"/>
        <w:rPr>
          <w:sz w:val="24"/>
          <w:szCs w:val="24"/>
        </w:rPr>
      </w:pPr>
      <w:r w:rsidRPr="00A807D2">
        <w:rPr>
          <w:sz w:val="24"/>
          <w:szCs w:val="24"/>
        </w:rPr>
        <w:t>1.2 Zmiana zakresu rze</w:t>
      </w:r>
      <w:r w:rsidR="00C92E22" w:rsidRPr="00A807D2">
        <w:rPr>
          <w:sz w:val="24"/>
          <w:szCs w:val="24"/>
        </w:rPr>
        <w:t xml:space="preserve">czowego (tj. zmiana materiałów, </w:t>
      </w:r>
      <w:r w:rsidRPr="00A807D2">
        <w:rPr>
          <w:sz w:val="24"/>
          <w:szCs w:val="24"/>
        </w:rPr>
        <w:t>rozwiązań technicznych, itp.) niniejszej umowy będzie możliwa gdy:</w:t>
      </w:r>
    </w:p>
    <w:p w:rsidR="00E03FB3" w:rsidRPr="00A807D2" w:rsidRDefault="00E03FB3" w:rsidP="00B27C9F">
      <w:pPr>
        <w:pStyle w:val="Akapitzlist"/>
        <w:numPr>
          <w:ilvl w:val="5"/>
          <w:numId w:val="45"/>
        </w:numPr>
        <w:spacing w:line="276" w:lineRule="auto"/>
        <w:jc w:val="both"/>
        <w:rPr>
          <w:sz w:val="24"/>
          <w:szCs w:val="24"/>
        </w:rPr>
      </w:pPr>
      <w:r w:rsidRPr="00A807D2">
        <w:rPr>
          <w:sz w:val="24"/>
          <w:szCs w:val="24"/>
        </w:rPr>
        <w:t xml:space="preserve">wystąpi konieczność lub uzasadnienie dla zrealizowania przedmiotu umowy </w:t>
      </w:r>
      <w:r w:rsidR="00B27C9F" w:rsidRPr="00A807D2">
        <w:rPr>
          <w:sz w:val="24"/>
          <w:szCs w:val="24"/>
        </w:rPr>
        <w:t xml:space="preserve">                      </w:t>
      </w:r>
      <w:r w:rsidRPr="00A807D2">
        <w:rPr>
          <w:sz w:val="24"/>
          <w:szCs w:val="24"/>
        </w:rPr>
        <w:t>przy zastosowaniu innych rozwiązań technicznych lub materiałowych, niż pr</w:t>
      </w:r>
      <w:r w:rsidR="00A461B7" w:rsidRPr="00A807D2">
        <w:rPr>
          <w:sz w:val="24"/>
          <w:szCs w:val="24"/>
        </w:rPr>
        <w:t>zewidziane pierwotnie w Opisie p</w:t>
      </w:r>
      <w:r w:rsidRPr="00A807D2">
        <w:rPr>
          <w:sz w:val="24"/>
          <w:szCs w:val="24"/>
        </w:rPr>
        <w:t>rzedmiotu</w:t>
      </w:r>
      <w:r w:rsidR="00A461B7" w:rsidRPr="00A807D2">
        <w:rPr>
          <w:sz w:val="24"/>
          <w:szCs w:val="24"/>
        </w:rPr>
        <w:t xml:space="preserve"> z</w:t>
      </w:r>
      <w:r w:rsidRPr="00A807D2">
        <w:rPr>
          <w:sz w:val="24"/>
          <w:szCs w:val="24"/>
        </w:rPr>
        <w:t xml:space="preserve">amówienia, </w:t>
      </w:r>
    </w:p>
    <w:p w:rsidR="00E03FB3" w:rsidRPr="00A807D2" w:rsidRDefault="00E03FB3" w:rsidP="00B27C9F">
      <w:pPr>
        <w:pStyle w:val="Akapitzlist"/>
        <w:numPr>
          <w:ilvl w:val="5"/>
          <w:numId w:val="45"/>
        </w:numPr>
        <w:spacing w:line="276" w:lineRule="auto"/>
        <w:jc w:val="both"/>
        <w:rPr>
          <w:sz w:val="24"/>
          <w:szCs w:val="24"/>
        </w:rPr>
      </w:pPr>
      <w:r w:rsidRPr="00A807D2">
        <w:rPr>
          <w:sz w:val="24"/>
          <w:szCs w:val="24"/>
        </w:rPr>
        <w:t>nastąpi konieczność wykonania prac zamiennych, bez których wykonanie przedmiotu umowy byłoby niemożliwe lub obarczone błędem.</w:t>
      </w:r>
    </w:p>
    <w:p w:rsidR="00E03FB3" w:rsidRPr="00A807D2" w:rsidRDefault="00E03FB3" w:rsidP="00B27C9F">
      <w:pPr>
        <w:pStyle w:val="Akapitzlist"/>
        <w:numPr>
          <w:ilvl w:val="3"/>
          <w:numId w:val="43"/>
        </w:numPr>
        <w:spacing w:line="276" w:lineRule="auto"/>
        <w:jc w:val="both"/>
        <w:rPr>
          <w:sz w:val="24"/>
          <w:szCs w:val="24"/>
        </w:rPr>
      </w:pPr>
      <w:r w:rsidRPr="00A807D2">
        <w:rPr>
          <w:sz w:val="24"/>
          <w:szCs w:val="24"/>
        </w:rPr>
        <w:t>Wszystkie postanowienia wskazane w niniejszym paragrafie stanowią katalog zmian,</w:t>
      </w:r>
      <w:r w:rsidR="00B27C9F" w:rsidRPr="00A807D2">
        <w:rPr>
          <w:sz w:val="24"/>
          <w:szCs w:val="24"/>
        </w:rPr>
        <w:t xml:space="preserve">      </w:t>
      </w:r>
      <w:r w:rsidRPr="00A807D2">
        <w:rPr>
          <w:sz w:val="24"/>
          <w:szCs w:val="24"/>
        </w:rPr>
        <w:t xml:space="preserve"> </w:t>
      </w:r>
      <w:r w:rsidR="00B27C9F" w:rsidRPr="00A807D2">
        <w:rPr>
          <w:sz w:val="24"/>
          <w:szCs w:val="24"/>
        </w:rPr>
        <w:t xml:space="preserve">   </w:t>
      </w:r>
      <w:r w:rsidRPr="00A807D2">
        <w:rPr>
          <w:sz w:val="24"/>
          <w:szCs w:val="24"/>
        </w:rPr>
        <w:t xml:space="preserve">na które Zamawiający może wyrazić zgodę. Nie stanowią jednocześnie zobowiązania </w:t>
      </w:r>
      <w:r w:rsidR="00B27C9F" w:rsidRPr="00A807D2">
        <w:rPr>
          <w:sz w:val="24"/>
          <w:szCs w:val="24"/>
        </w:rPr>
        <w:t xml:space="preserve">          </w:t>
      </w:r>
      <w:r w:rsidRPr="00A807D2">
        <w:rPr>
          <w:sz w:val="24"/>
          <w:szCs w:val="24"/>
        </w:rPr>
        <w:t>do wyrażenia takie zgody.</w:t>
      </w:r>
    </w:p>
    <w:p w:rsidR="00E03FB3" w:rsidRPr="00A807D2" w:rsidRDefault="00E03FB3" w:rsidP="00B27C9F">
      <w:pPr>
        <w:pStyle w:val="Akapitzlist"/>
        <w:numPr>
          <w:ilvl w:val="3"/>
          <w:numId w:val="43"/>
        </w:numPr>
        <w:spacing w:line="276" w:lineRule="auto"/>
        <w:jc w:val="both"/>
        <w:rPr>
          <w:sz w:val="24"/>
          <w:szCs w:val="24"/>
        </w:rPr>
      </w:pPr>
      <w:r w:rsidRPr="00A807D2">
        <w:rPr>
          <w:sz w:val="24"/>
          <w:szCs w:val="24"/>
        </w:rPr>
        <w:t>Zmiana umowy określona w ust. 1 pkt. 1.1 wymaga spisania aneksu do umowy.</w:t>
      </w:r>
    </w:p>
    <w:p w:rsidR="00E03FB3" w:rsidRPr="00A807D2" w:rsidRDefault="00E03FB3" w:rsidP="00B27C9F">
      <w:pPr>
        <w:pStyle w:val="Akapitzlist"/>
        <w:numPr>
          <w:ilvl w:val="3"/>
          <w:numId w:val="43"/>
        </w:numPr>
        <w:spacing w:line="276" w:lineRule="auto"/>
        <w:jc w:val="both"/>
        <w:rPr>
          <w:sz w:val="24"/>
          <w:szCs w:val="24"/>
        </w:rPr>
      </w:pPr>
      <w:r w:rsidRPr="00A807D2">
        <w:rPr>
          <w:sz w:val="24"/>
          <w:szCs w:val="24"/>
        </w:rPr>
        <w:t>Zmiana umowy określona w ust. 1 pkt. 1.2 nie wymaga aneksu do umowy, a jedynie  pisemnej zgody Zamawiającego.</w:t>
      </w:r>
    </w:p>
    <w:p w:rsidR="00E03FB3" w:rsidRPr="00A807D2" w:rsidRDefault="00E03FB3" w:rsidP="00B27C9F">
      <w:pPr>
        <w:pStyle w:val="Akapitzlist"/>
        <w:numPr>
          <w:ilvl w:val="3"/>
          <w:numId w:val="43"/>
        </w:numPr>
        <w:spacing w:line="276" w:lineRule="auto"/>
        <w:jc w:val="both"/>
        <w:rPr>
          <w:sz w:val="24"/>
          <w:szCs w:val="24"/>
        </w:rPr>
      </w:pPr>
      <w:r w:rsidRPr="00A807D2">
        <w:rPr>
          <w:sz w:val="24"/>
          <w:szCs w:val="24"/>
        </w:rPr>
        <w:t>Wszelkie zmiany treści umowy nie ujęte w ust. 1 niniejszego paragrafu wymagają formy pisemnej pod rygorem nieważności, z zastrzeżeniem §4 ust. 2.</w:t>
      </w:r>
    </w:p>
    <w:p w:rsidR="00E03FB3" w:rsidRPr="00A807D2" w:rsidRDefault="00E03FB3" w:rsidP="00253447">
      <w:pPr>
        <w:spacing w:line="276" w:lineRule="auto"/>
        <w:jc w:val="center"/>
        <w:rPr>
          <w:b/>
          <w:sz w:val="16"/>
          <w:szCs w:val="16"/>
        </w:rPr>
      </w:pPr>
    </w:p>
    <w:p w:rsidR="00E03FB3" w:rsidRPr="00A807D2" w:rsidRDefault="00E03FB3" w:rsidP="00E03FB3">
      <w:pPr>
        <w:spacing w:line="360" w:lineRule="auto"/>
        <w:jc w:val="center"/>
        <w:rPr>
          <w:b/>
          <w:sz w:val="24"/>
          <w:szCs w:val="24"/>
        </w:rPr>
      </w:pPr>
      <w:r w:rsidRPr="00A807D2">
        <w:rPr>
          <w:b/>
          <w:sz w:val="24"/>
          <w:szCs w:val="24"/>
        </w:rPr>
        <w:t>§14</w:t>
      </w:r>
    </w:p>
    <w:p w:rsidR="006363CC" w:rsidRPr="00A807D2" w:rsidRDefault="006363CC" w:rsidP="006363CC">
      <w:pPr>
        <w:pStyle w:val="Akapitzlist"/>
        <w:numPr>
          <w:ilvl w:val="6"/>
          <w:numId w:val="2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807D2">
        <w:rPr>
          <w:sz w:val="24"/>
          <w:szCs w:val="24"/>
        </w:rPr>
        <w:t xml:space="preserve">Wykonawca nie ma prawa przenosić na rzecz osób trzecich wierzytelności wynikających </w:t>
      </w:r>
      <w:r w:rsidRPr="00A807D2">
        <w:rPr>
          <w:sz w:val="24"/>
          <w:szCs w:val="24"/>
        </w:rPr>
        <w:br/>
        <w:t>z niniejszej umowy bez uprzedniej, pisemnej zgody Zamawiającego.</w:t>
      </w:r>
    </w:p>
    <w:p w:rsidR="006363CC" w:rsidRPr="00A807D2" w:rsidRDefault="006363CC" w:rsidP="006363CC">
      <w:pPr>
        <w:pStyle w:val="Akapitzlist"/>
        <w:numPr>
          <w:ilvl w:val="6"/>
          <w:numId w:val="2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807D2">
        <w:rPr>
          <w:sz w:val="24"/>
          <w:szCs w:val="24"/>
        </w:rPr>
        <w:t>W sprawach nieuregulowanych niniejszą umową mają zastosowan</w:t>
      </w:r>
      <w:r w:rsidR="001A24DC">
        <w:rPr>
          <w:sz w:val="24"/>
          <w:szCs w:val="24"/>
        </w:rPr>
        <w:t>ie przepisy Kodeksu c</w:t>
      </w:r>
      <w:r w:rsidRPr="00A807D2">
        <w:rPr>
          <w:sz w:val="24"/>
          <w:szCs w:val="24"/>
        </w:rPr>
        <w:t>ywilnego.</w:t>
      </w:r>
    </w:p>
    <w:p w:rsidR="00AF2481" w:rsidRDefault="00BD4E49" w:rsidP="006363CC">
      <w:pPr>
        <w:pStyle w:val="Akapitzlist"/>
        <w:numPr>
          <w:ilvl w:val="6"/>
          <w:numId w:val="2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A807D2">
        <w:rPr>
          <w:sz w:val="24"/>
          <w:szCs w:val="24"/>
        </w:rPr>
        <w:t>Ewentualne spory wynikające z postanowień niniejszej umowy rozstrzyga Sąd właściwy miejscowo dla siedziby Zamawiającego.</w:t>
      </w:r>
    </w:p>
    <w:p w:rsidR="00EA173E" w:rsidRPr="00A807D2" w:rsidRDefault="00EA173E" w:rsidP="00EA173E">
      <w:pPr>
        <w:pStyle w:val="Akapitzlist"/>
        <w:spacing w:line="276" w:lineRule="auto"/>
        <w:ind w:left="284"/>
        <w:jc w:val="both"/>
        <w:rPr>
          <w:sz w:val="24"/>
          <w:szCs w:val="24"/>
        </w:rPr>
      </w:pPr>
    </w:p>
    <w:p w:rsidR="00E03FB3" w:rsidRPr="00A807D2" w:rsidRDefault="00E03FB3" w:rsidP="00E03FB3">
      <w:pPr>
        <w:pStyle w:val="Akapitzlist"/>
        <w:spacing w:line="276" w:lineRule="auto"/>
        <w:ind w:left="284"/>
        <w:jc w:val="both"/>
        <w:rPr>
          <w:color w:val="FF0000"/>
          <w:sz w:val="16"/>
          <w:szCs w:val="16"/>
        </w:rPr>
      </w:pPr>
    </w:p>
    <w:p w:rsidR="00BD4E49" w:rsidRPr="00F4328F" w:rsidRDefault="00E03FB3" w:rsidP="00253447">
      <w:pPr>
        <w:spacing w:line="360" w:lineRule="auto"/>
        <w:jc w:val="center"/>
        <w:rPr>
          <w:b/>
          <w:sz w:val="24"/>
          <w:szCs w:val="24"/>
        </w:rPr>
      </w:pPr>
      <w:r w:rsidRPr="00F4328F">
        <w:rPr>
          <w:b/>
          <w:sz w:val="24"/>
          <w:szCs w:val="24"/>
        </w:rPr>
        <w:t>§15</w:t>
      </w:r>
    </w:p>
    <w:p w:rsidR="00421F7C" w:rsidRPr="00F4328F" w:rsidRDefault="00BD4E49" w:rsidP="006363CC">
      <w:pPr>
        <w:pStyle w:val="Akapitzlist"/>
        <w:numPr>
          <w:ilvl w:val="3"/>
          <w:numId w:val="34"/>
        </w:numPr>
        <w:spacing w:line="276" w:lineRule="auto"/>
        <w:ind w:left="284" w:hanging="284"/>
        <w:rPr>
          <w:sz w:val="24"/>
          <w:szCs w:val="24"/>
        </w:rPr>
      </w:pPr>
      <w:r w:rsidRPr="00F4328F">
        <w:rPr>
          <w:sz w:val="24"/>
          <w:szCs w:val="24"/>
        </w:rPr>
        <w:t>Integralną częścią umowy jest:</w:t>
      </w:r>
    </w:p>
    <w:p w:rsidR="00A8468A" w:rsidRPr="00F4328F" w:rsidRDefault="00942477" w:rsidP="00253447">
      <w:pPr>
        <w:pStyle w:val="Akapitzlist"/>
        <w:numPr>
          <w:ilvl w:val="0"/>
          <w:numId w:val="27"/>
        </w:numPr>
        <w:spacing w:line="276" w:lineRule="auto"/>
        <w:ind w:left="709" w:hanging="349"/>
        <w:rPr>
          <w:sz w:val="24"/>
          <w:szCs w:val="24"/>
        </w:rPr>
      </w:pPr>
      <w:r w:rsidRPr="00F4328F">
        <w:rPr>
          <w:sz w:val="24"/>
          <w:szCs w:val="24"/>
        </w:rPr>
        <w:t>Opis przedmiotu zamówienia – z</w:t>
      </w:r>
      <w:r w:rsidR="00A8468A" w:rsidRPr="00F4328F">
        <w:rPr>
          <w:sz w:val="24"/>
          <w:szCs w:val="24"/>
        </w:rPr>
        <w:t>ałącznik nr 1,</w:t>
      </w:r>
    </w:p>
    <w:p w:rsidR="00421F7C" w:rsidRPr="00F4328F" w:rsidRDefault="005C42A7" w:rsidP="00253447">
      <w:pPr>
        <w:pStyle w:val="Akapitzlist"/>
        <w:numPr>
          <w:ilvl w:val="0"/>
          <w:numId w:val="27"/>
        </w:numPr>
        <w:spacing w:line="276" w:lineRule="auto"/>
        <w:rPr>
          <w:sz w:val="24"/>
          <w:szCs w:val="24"/>
        </w:rPr>
      </w:pPr>
      <w:r>
        <w:rPr>
          <w:snapToGrid w:val="0"/>
          <w:sz w:val="24"/>
          <w:szCs w:val="24"/>
        </w:rPr>
        <w:t>Formularz ofertowy</w:t>
      </w:r>
      <w:r w:rsidR="0052583E" w:rsidRPr="00F4328F">
        <w:rPr>
          <w:snapToGrid w:val="0"/>
          <w:sz w:val="24"/>
          <w:szCs w:val="24"/>
        </w:rPr>
        <w:t xml:space="preserve"> Wykonawcy – </w:t>
      </w:r>
      <w:r w:rsidR="00942477" w:rsidRPr="00F4328F">
        <w:rPr>
          <w:snapToGrid w:val="0"/>
          <w:sz w:val="24"/>
          <w:szCs w:val="24"/>
        </w:rPr>
        <w:t>z</w:t>
      </w:r>
      <w:r w:rsidR="00A8468A" w:rsidRPr="00F4328F">
        <w:rPr>
          <w:snapToGrid w:val="0"/>
          <w:sz w:val="24"/>
          <w:szCs w:val="24"/>
        </w:rPr>
        <w:t>ałącznik nr 2</w:t>
      </w:r>
      <w:r w:rsidR="00BD4E49" w:rsidRPr="00F4328F">
        <w:rPr>
          <w:snapToGrid w:val="0"/>
          <w:sz w:val="24"/>
          <w:szCs w:val="24"/>
        </w:rPr>
        <w:t>.</w:t>
      </w:r>
    </w:p>
    <w:p w:rsidR="00BD4E49" w:rsidRPr="00A807D2" w:rsidRDefault="00BD4E49" w:rsidP="006363CC">
      <w:pPr>
        <w:pStyle w:val="Tekstpodstawowywcity2"/>
        <w:numPr>
          <w:ilvl w:val="3"/>
          <w:numId w:val="34"/>
        </w:numPr>
        <w:spacing w:after="0" w:line="276" w:lineRule="auto"/>
        <w:ind w:left="284" w:hanging="284"/>
        <w:rPr>
          <w:sz w:val="24"/>
          <w:szCs w:val="24"/>
        </w:rPr>
      </w:pPr>
      <w:r w:rsidRPr="00F4328F">
        <w:rPr>
          <w:sz w:val="24"/>
          <w:szCs w:val="24"/>
        </w:rPr>
        <w:lastRenderedPageBreak/>
        <w:t>Umowę sporządzono w dwóch jednobrzmiących egzemplarzach</w:t>
      </w:r>
      <w:r w:rsidRPr="00A807D2">
        <w:rPr>
          <w:sz w:val="24"/>
          <w:szCs w:val="24"/>
        </w:rPr>
        <w:t xml:space="preserve"> po jednym egzemplarzu dla każdej ze Stron.</w:t>
      </w:r>
    </w:p>
    <w:p w:rsidR="006363CC" w:rsidRPr="00A807D2" w:rsidRDefault="006363CC" w:rsidP="00253447">
      <w:pPr>
        <w:pStyle w:val="Tekstpodstawowywcity2"/>
        <w:spacing w:after="0" w:line="276" w:lineRule="auto"/>
        <w:ind w:left="0" w:firstLine="0"/>
        <w:rPr>
          <w:sz w:val="24"/>
          <w:szCs w:val="24"/>
        </w:rPr>
      </w:pPr>
    </w:p>
    <w:p w:rsidR="00BD4E49" w:rsidRPr="00A807D2" w:rsidRDefault="00BD4E49" w:rsidP="00DA68DE">
      <w:pPr>
        <w:spacing w:line="360" w:lineRule="auto"/>
        <w:ind w:left="0" w:firstLine="0"/>
      </w:pPr>
    </w:p>
    <w:p w:rsidR="00AF3B9B" w:rsidRDefault="00BD4E49" w:rsidP="00BB0997">
      <w:pPr>
        <w:spacing w:line="360" w:lineRule="auto"/>
        <w:rPr>
          <w:b/>
          <w:sz w:val="22"/>
          <w:szCs w:val="22"/>
        </w:rPr>
      </w:pPr>
      <w:r w:rsidRPr="00A807D2">
        <w:rPr>
          <w:b/>
          <w:sz w:val="22"/>
          <w:szCs w:val="22"/>
        </w:rPr>
        <w:t xml:space="preserve">              Zamawiający              </w:t>
      </w:r>
      <w:r w:rsidRPr="00A807D2">
        <w:rPr>
          <w:b/>
          <w:sz w:val="22"/>
          <w:szCs w:val="22"/>
        </w:rPr>
        <w:tab/>
      </w:r>
      <w:r w:rsidRPr="00A807D2">
        <w:rPr>
          <w:b/>
          <w:sz w:val="22"/>
          <w:szCs w:val="22"/>
        </w:rPr>
        <w:tab/>
      </w:r>
      <w:r w:rsidRPr="00A807D2">
        <w:rPr>
          <w:b/>
          <w:sz w:val="22"/>
          <w:szCs w:val="22"/>
        </w:rPr>
        <w:tab/>
      </w:r>
      <w:r w:rsidRPr="00A807D2">
        <w:rPr>
          <w:b/>
          <w:sz w:val="22"/>
          <w:szCs w:val="22"/>
        </w:rPr>
        <w:tab/>
      </w:r>
      <w:r w:rsidRPr="00A807D2">
        <w:rPr>
          <w:b/>
          <w:sz w:val="22"/>
          <w:szCs w:val="22"/>
        </w:rPr>
        <w:tab/>
      </w:r>
      <w:r w:rsidRPr="00A807D2">
        <w:rPr>
          <w:b/>
          <w:sz w:val="22"/>
          <w:szCs w:val="22"/>
        </w:rPr>
        <w:tab/>
      </w:r>
      <w:r w:rsidRPr="00A807D2">
        <w:rPr>
          <w:b/>
          <w:sz w:val="22"/>
          <w:szCs w:val="22"/>
        </w:rPr>
        <w:tab/>
      </w:r>
      <w:r w:rsidRPr="00A807D2">
        <w:rPr>
          <w:b/>
          <w:sz w:val="22"/>
          <w:szCs w:val="22"/>
        </w:rPr>
        <w:tab/>
        <w:t>Wykonawca</w:t>
      </w:r>
      <w:r w:rsidRPr="00DA68DE">
        <w:rPr>
          <w:b/>
          <w:sz w:val="22"/>
          <w:szCs w:val="22"/>
        </w:rPr>
        <w:t xml:space="preserve"> </w:t>
      </w:r>
    </w:p>
    <w:p w:rsidR="006E4602" w:rsidRDefault="006E4602" w:rsidP="00BB0997">
      <w:pPr>
        <w:spacing w:line="360" w:lineRule="auto"/>
        <w:rPr>
          <w:b/>
          <w:sz w:val="22"/>
          <w:szCs w:val="22"/>
        </w:rPr>
      </w:pPr>
    </w:p>
    <w:p w:rsidR="006E4602" w:rsidRDefault="006E4602" w:rsidP="00BB0997">
      <w:pPr>
        <w:spacing w:line="360" w:lineRule="auto"/>
        <w:rPr>
          <w:sz w:val="22"/>
          <w:szCs w:val="22"/>
        </w:rPr>
      </w:pPr>
    </w:p>
    <w:sectPr w:rsidR="006E4602" w:rsidSect="00EE7F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22" w:right="1417" w:bottom="851" w:left="1417" w:header="283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DAD" w:rsidRDefault="00B13DAD" w:rsidP="006F4E36">
      <w:r>
        <w:separator/>
      </w:r>
    </w:p>
  </w:endnote>
  <w:endnote w:type="continuationSeparator" w:id="0">
    <w:p w:rsidR="00B13DAD" w:rsidRDefault="00B13DAD" w:rsidP="006F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Courier New"/>
    <w:panose1 w:val="00000400000000000000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635049"/>
      <w:docPartObj>
        <w:docPartGallery w:val="Page Numbers (Bottom of Page)"/>
        <w:docPartUnique/>
      </w:docPartObj>
    </w:sdtPr>
    <w:sdtEndPr/>
    <w:sdtContent>
      <w:p w:rsidR="00A8468A" w:rsidRPr="004D3924" w:rsidRDefault="00A8468A" w:rsidP="0032696E">
        <w:pPr>
          <w:pStyle w:val="Stopka"/>
          <w:jc w:val="center"/>
          <w:rPr>
            <w:i/>
            <w:sz w:val="16"/>
            <w:szCs w:val="16"/>
          </w:rPr>
        </w:pPr>
        <w:r w:rsidRPr="004D3924">
          <w:rPr>
            <w:i/>
            <w:sz w:val="16"/>
            <w:szCs w:val="16"/>
          </w:rPr>
          <w:t xml:space="preserve"> </w:t>
        </w:r>
      </w:p>
      <w:p w:rsidR="00A8468A" w:rsidRDefault="00A846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ED8">
          <w:rPr>
            <w:noProof/>
          </w:rPr>
          <w:t>8</w:t>
        </w:r>
        <w:r>
          <w:fldChar w:fldCharType="end"/>
        </w:r>
      </w:p>
    </w:sdtContent>
  </w:sdt>
  <w:p w:rsidR="00A8468A" w:rsidRDefault="00A846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747166"/>
      <w:docPartObj>
        <w:docPartGallery w:val="Page Numbers (Bottom of Page)"/>
        <w:docPartUnique/>
      </w:docPartObj>
    </w:sdtPr>
    <w:sdtEndPr/>
    <w:sdtContent>
      <w:p w:rsidR="00A8468A" w:rsidRPr="004D3924" w:rsidRDefault="00A8468A" w:rsidP="00B91B91">
        <w:pPr>
          <w:pStyle w:val="Stopka"/>
          <w:jc w:val="center"/>
          <w:rPr>
            <w:i/>
            <w:sz w:val="16"/>
            <w:szCs w:val="16"/>
          </w:rPr>
        </w:pPr>
        <w:r w:rsidRPr="004D3924">
          <w:rPr>
            <w:i/>
            <w:sz w:val="16"/>
            <w:szCs w:val="16"/>
          </w:rPr>
          <w:t xml:space="preserve"> </w:t>
        </w:r>
      </w:p>
      <w:p w:rsidR="00A8468A" w:rsidRDefault="00A846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ED8">
          <w:rPr>
            <w:noProof/>
          </w:rPr>
          <w:t>1</w:t>
        </w:r>
        <w:r>
          <w:fldChar w:fldCharType="end"/>
        </w:r>
      </w:p>
    </w:sdtContent>
  </w:sdt>
  <w:p w:rsidR="00A8468A" w:rsidRDefault="00A846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DAD" w:rsidRDefault="00B13DAD" w:rsidP="006F4E36">
      <w:r>
        <w:separator/>
      </w:r>
    </w:p>
  </w:footnote>
  <w:footnote w:type="continuationSeparator" w:id="0">
    <w:p w:rsidR="00B13DAD" w:rsidRDefault="00B13DAD" w:rsidP="006F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74" w:type="dxa"/>
      <w:jc w:val="center"/>
      <w:tblLayout w:type="fixed"/>
      <w:tblLook w:val="00A0" w:firstRow="1" w:lastRow="0" w:firstColumn="1" w:lastColumn="0" w:noHBand="0" w:noVBand="0"/>
    </w:tblPr>
    <w:tblGrid>
      <w:gridCol w:w="2976"/>
      <w:gridCol w:w="992"/>
      <w:gridCol w:w="284"/>
      <w:gridCol w:w="2552"/>
      <w:gridCol w:w="1970"/>
    </w:tblGrid>
    <w:tr w:rsidR="00A8468A" w:rsidTr="00EE7F7B">
      <w:trPr>
        <w:trHeight w:val="568"/>
        <w:jc w:val="center"/>
      </w:trPr>
      <w:tc>
        <w:tcPr>
          <w:tcW w:w="2976" w:type="dxa"/>
          <w:vAlign w:val="center"/>
        </w:tcPr>
        <w:p w:rsidR="00A8468A" w:rsidRPr="003C4E9C" w:rsidRDefault="00A8468A" w:rsidP="00D8114B">
          <w:pPr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992" w:type="dxa"/>
          <w:vAlign w:val="center"/>
        </w:tcPr>
        <w:p w:rsidR="00A8468A" w:rsidRPr="007D6A5D" w:rsidRDefault="00A8468A" w:rsidP="00D8114B">
          <w:pPr>
            <w:jc w:val="right"/>
            <w:rPr>
              <w:noProof/>
              <w:sz w:val="22"/>
              <w:szCs w:val="22"/>
            </w:rPr>
          </w:pPr>
        </w:p>
      </w:tc>
      <w:tc>
        <w:tcPr>
          <w:tcW w:w="284" w:type="dxa"/>
        </w:tcPr>
        <w:p w:rsidR="00A8468A" w:rsidRPr="00670415" w:rsidRDefault="00A8468A" w:rsidP="00D8114B">
          <w:pPr>
            <w:tabs>
              <w:tab w:val="left" w:pos="2408"/>
            </w:tabs>
            <w:jc w:val="center"/>
            <w:rPr>
              <w:rFonts w:asciiTheme="minorHAnsi" w:hAnsiTheme="minorHAnsi" w:cs="Tahoma"/>
              <w:sz w:val="18"/>
              <w:szCs w:val="16"/>
            </w:rPr>
          </w:pPr>
        </w:p>
      </w:tc>
      <w:tc>
        <w:tcPr>
          <w:tcW w:w="2552" w:type="dxa"/>
          <w:vAlign w:val="center"/>
        </w:tcPr>
        <w:p w:rsidR="00A8468A" w:rsidRPr="00670415" w:rsidRDefault="00A8468A" w:rsidP="00D8114B">
          <w:pPr>
            <w:jc w:val="center"/>
            <w:rPr>
              <w:rFonts w:ascii="Tahoma" w:hAnsi="Tahoma" w:cs="Tahoma"/>
              <w:i/>
              <w:sz w:val="16"/>
              <w:szCs w:val="16"/>
            </w:rPr>
          </w:pPr>
        </w:p>
      </w:tc>
      <w:tc>
        <w:tcPr>
          <w:tcW w:w="1970" w:type="dxa"/>
          <w:vAlign w:val="center"/>
        </w:tcPr>
        <w:p w:rsidR="00A8468A" w:rsidRPr="007D6A5D" w:rsidRDefault="00A8468A" w:rsidP="00D8114B">
          <w:pPr>
            <w:jc w:val="right"/>
            <w:rPr>
              <w:noProof/>
              <w:sz w:val="22"/>
              <w:szCs w:val="22"/>
            </w:rPr>
          </w:pPr>
        </w:p>
      </w:tc>
    </w:tr>
  </w:tbl>
  <w:p w:rsidR="00A8468A" w:rsidRDefault="00A846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68A" w:rsidRPr="00AD44AF" w:rsidRDefault="00A8468A" w:rsidP="00527909">
    <w:pPr>
      <w:tabs>
        <w:tab w:val="center" w:pos="4536"/>
        <w:tab w:val="right" w:pos="9072"/>
      </w:tabs>
      <w:ind w:left="0" w:firstLine="0"/>
      <w:jc w:val="left"/>
      <w:rPr>
        <w:sz w:val="16"/>
        <w:szCs w:val="16"/>
      </w:rPr>
    </w:pPr>
    <w:r w:rsidRPr="00AD44AF">
      <w:rPr>
        <w:rFonts w:ascii="Calibri" w:eastAsia="Calibri" w:hAnsi="Calibri"/>
        <w:b/>
        <w:noProof/>
        <w:sz w:val="22"/>
        <w:szCs w:val="22"/>
      </w:rPr>
      <mc:AlternateContent>
        <mc:Choice Requires="wps">
          <w:drawing>
            <wp:anchor distT="0" distB="0" distL="114935" distR="114935" simplePos="0" relativeHeight="251660288" behindDoc="1" locked="0" layoutInCell="1" allowOverlap="1">
              <wp:simplePos x="0" y="0"/>
              <wp:positionH relativeFrom="column">
                <wp:posOffset>2987040</wp:posOffset>
              </wp:positionH>
              <wp:positionV relativeFrom="paragraph">
                <wp:posOffset>-123190</wp:posOffset>
              </wp:positionV>
              <wp:extent cx="2332990" cy="965200"/>
              <wp:effectExtent l="5715" t="635" r="4445" b="571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2990" cy="965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68A" w:rsidRDefault="00A8468A" w:rsidP="00AD44AF">
                          <w:pPr>
                            <w:pStyle w:val="Stopka"/>
                            <w:jc w:val="right"/>
                          </w:pPr>
                        </w:p>
                        <w:p w:rsidR="00A8468A" w:rsidRDefault="00A8468A" w:rsidP="00AD44AF">
                          <w:pPr>
                            <w:pStyle w:val="Stopka"/>
                            <w:jc w:val="right"/>
                            <w:rPr>
                              <w:rFonts w:ascii="Bookman Old Style" w:hAnsi="Bookman Old Style" w:cs="Bookman Old Style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35.2pt;margin-top:-9.7pt;width:183.7pt;height:76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" stroked="f">
              <v:fill opacity="0"/>
              <v:textbox inset="0,0,0,0">
                <w:txbxContent>
                  <w:p w:rsidR="00A8468A" w:rsidRDefault="00A8468A" w:rsidP="00AD44AF">
                    <w:pPr>
                      <w:pStyle w:val="Stopka"/>
                      <w:jc w:val="right"/>
                    </w:pPr>
                  </w:p>
                  <w:p w:rsidR="00A8468A" w:rsidRDefault="00A8468A" w:rsidP="00AD44AF">
                    <w:pPr>
                      <w:pStyle w:val="Stopka"/>
                      <w:jc w:val="right"/>
                      <w:rPr>
                        <w:rFonts w:ascii="Bookman Old Style" w:hAnsi="Bookman Old Style" w:cs="Bookman Old Style"/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8468A" w:rsidRDefault="00A846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36A"/>
    <w:multiLevelType w:val="hybridMultilevel"/>
    <w:tmpl w:val="CEB0D176"/>
    <w:lvl w:ilvl="0" w:tplc="EDC2E09E">
      <w:start w:val="1"/>
      <w:numFmt w:val="lowerLetter"/>
      <w:lvlText w:val="%1)"/>
      <w:lvlJc w:val="left"/>
      <w:pPr>
        <w:ind w:left="6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02EE078E"/>
    <w:multiLevelType w:val="hybridMultilevel"/>
    <w:tmpl w:val="14B0E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7B4D"/>
    <w:multiLevelType w:val="hybridMultilevel"/>
    <w:tmpl w:val="03A08FCC"/>
    <w:lvl w:ilvl="0" w:tplc="B09A9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602F7"/>
    <w:multiLevelType w:val="hybridMultilevel"/>
    <w:tmpl w:val="61824FB0"/>
    <w:lvl w:ilvl="0" w:tplc="74240262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72A65"/>
    <w:multiLevelType w:val="hybridMultilevel"/>
    <w:tmpl w:val="478424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24FE1"/>
    <w:multiLevelType w:val="hybridMultilevel"/>
    <w:tmpl w:val="704C9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B110DB"/>
    <w:multiLevelType w:val="hybridMultilevel"/>
    <w:tmpl w:val="9B8235CA"/>
    <w:lvl w:ilvl="0" w:tplc="7B48DBEC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CD214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380712"/>
    <w:multiLevelType w:val="hybridMultilevel"/>
    <w:tmpl w:val="293EB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456414"/>
    <w:multiLevelType w:val="hybridMultilevel"/>
    <w:tmpl w:val="E8662F86"/>
    <w:lvl w:ilvl="0" w:tplc="852EB89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1BC169C"/>
    <w:multiLevelType w:val="hybridMultilevel"/>
    <w:tmpl w:val="16120D4E"/>
    <w:lvl w:ilvl="0" w:tplc="FB56C4DE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D748B"/>
    <w:multiLevelType w:val="hybridMultilevel"/>
    <w:tmpl w:val="89AAA334"/>
    <w:lvl w:ilvl="0" w:tplc="286C2ADA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7781C"/>
    <w:multiLevelType w:val="hybridMultilevel"/>
    <w:tmpl w:val="4984A1E6"/>
    <w:lvl w:ilvl="0" w:tplc="286C2ADA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unga" w:hAnsi="Tung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14E49"/>
    <w:multiLevelType w:val="hybridMultilevel"/>
    <w:tmpl w:val="2B885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5462E"/>
    <w:multiLevelType w:val="hybridMultilevel"/>
    <w:tmpl w:val="C1A0A7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D42451"/>
    <w:multiLevelType w:val="hybridMultilevel"/>
    <w:tmpl w:val="F864C86A"/>
    <w:lvl w:ilvl="0" w:tplc="048CD97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8A2A50"/>
    <w:multiLevelType w:val="hybridMultilevel"/>
    <w:tmpl w:val="5016E14E"/>
    <w:lvl w:ilvl="0" w:tplc="489C17BA">
      <w:start w:val="9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2CC6106C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D6909"/>
    <w:multiLevelType w:val="hybridMultilevel"/>
    <w:tmpl w:val="B48AC99E"/>
    <w:lvl w:ilvl="0" w:tplc="75688D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67AD8"/>
    <w:multiLevelType w:val="hybridMultilevel"/>
    <w:tmpl w:val="C1A0A7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155E68"/>
    <w:multiLevelType w:val="multilevel"/>
    <w:tmpl w:val="55783A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2D7BC9"/>
    <w:multiLevelType w:val="hybridMultilevel"/>
    <w:tmpl w:val="F59CEF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A57ED6"/>
    <w:multiLevelType w:val="hybridMultilevel"/>
    <w:tmpl w:val="5EF8E664"/>
    <w:lvl w:ilvl="0" w:tplc="286C2ADA">
      <w:start w:val="1"/>
      <w:numFmt w:val="bullet"/>
      <w:lvlText w:val="-"/>
      <w:lvlJc w:val="left"/>
      <w:pPr>
        <w:ind w:left="1080" w:hanging="360"/>
      </w:pPr>
      <w:rPr>
        <w:rFonts w:ascii="Tunga" w:hAnsi="Tung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E70ED4"/>
    <w:multiLevelType w:val="hybridMultilevel"/>
    <w:tmpl w:val="A49EDDE2"/>
    <w:lvl w:ilvl="0" w:tplc="313AE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  <w:rPr>
        <w:color w:val="000000" w:themeColor="text1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6D4251"/>
    <w:multiLevelType w:val="hybridMultilevel"/>
    <w:tmpl w:val="41CCC42A"/>
    <w:lvl w:ilvl="0" w:tplc="F9B4F6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591125"/>
    <w:multiLevelType w:val="hybridMultilevel"/>
    <w:tmpl w:val="F3466F46"/>
    <w:lvl w:ilvl="0" w:tplc="5F9A2A2A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5" w15:restartNumberingAfterBreak="0">
    <w:nsid w:val="3D8A24BE"/>
    <w:multiLevelType w:val="hybridMultilevel"/>
    <w:tmpl w:val="ACFCD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46012E"/>
    <w:multiLevelType w:val="hybridMultilevel"/>
    <w:tmpl w:val="C10C6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7D1D90"/>
    <w:multiLevelType w:val="multilevel"/>
    <w:tmpl w:val="419E9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B083F04"/>
    <w:multiLevelType w:val="hybridMultilevel"/>
    <w:tmpl w:val="C416367C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10151BD"/>
    <w:multiLevelType w:val="hybridMultilevel"/>
    <w:tmpl w:val="251049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AC02749A">
      <w:start w:val="19"/>
      <w:numFmt w:val="upperRoman"/>
      <w:lvlText w:val="%5."/>
      <w:lvlJc w:val="left"/>
      <w:pPr>
        <w:ind w:left="2880" w:hanging="720"/>
      </w:pPr>
    </w:lvl>
    <w:lvl w:ilvl="5" w:tplc="57DCFBF2">
      <w:start w:val="1"/>
      <w:numFmt w:val="lowerLetter"/>
      <w:lvlText w:val="%6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53E704B9"/>
    <w:multiLevelType w:val="hybridMultilevel"/>
    <w:tmpl w:val="A62EE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0534F"/>
    <w:multiLevelType w:val="singleLevel"/>
    <w:tmpl w:val="11A89E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7400834"/>
    <w:multiLevelType w:val="hybridMultilevel"/>
    <w:tmpl w:val="717070A2"/>
    <w:lvl w:ilvl="0" w:tplc="84C2A54C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1C1A37"/>
    <w:multiLevelType w:val="hybridMultilevel"/>
    <w:tmpl w:val="75D85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D0DAD"/>
    <w:multiLevelType w:val="hybridMultilevel"/>
    <w:tmpl w:val="B6661B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C40E82"/>
    <w:multiLevelType w:val="hybridMultilevel"/>
    <w:tmpl w:val="97B0E83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7FE5421"/>
    <w:multiLevelType w:val="hybridMultilevel"/>
    <w:tmpl w:val="983226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486915"/>
    <w:multiLevelType w:val="hybridMultilevel"/>
    <w:tmpl w:val="017AEA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931F2"/>
    <w:multiLevelType w:val="hybridMultilevel"/>
    <w:tmpl w:val="AD18F622"/>
    <w:lvl w:ilvl="0" w:tplc="2F52D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C26C7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C582E"/>
    <w:multiLevelType w:val="hybridMultilevel"/>
    <w:tmpl w:val="A2C05156"/>
    <w:lvl w:ilvl="0" w:tplc="FCB44244">
      <w:start w:val="1"/>
      <w:numFmt w:val="lowerLetter"/>
      <w:lvlText w:val="%1)"/>
      <w:lvlJc w:val="left"/>
      <w:pPr>
        <w:ind w:left="6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0" w15:restartNumberingAfterBreak="0">
    <w:nsid w:val="754D5DC3"/>
    <w:multiLevelType w:val="hybridMultilevel"/>
    <w:tmpl w:val="929AA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43A0A"/>
    <w:multiLevelType w:val="multilevel"/>
    <w:tmpl w:val="9E70A2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/>
      </w:rPr>
    </w:lvl>
  </w:abstractNum>
  <w:abstractNum w:abstractNumId="42" w15:restartNumberingAfterBreak="0">
    <w:nsid w:val="7712369D"/>
    <w:multiLevelType w:val="hybridMultilevel"/>
    <w:tmpl w:val="C1462E4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3" w15:restartNumberingAfterBreak="0">
    <w:nsid w:val="782C733A"/>
    <w:multiLevelType w:val="hybridMultilevel"/>
    <w:tmpl w:val="32148ADE"/>
    <w:lvl w:ilvl="0" w:tplc="0582988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E4DD0"/>
    <w:multiLevelType w:val="hybridMultilevel"/>
    <w:tmpl w:val="D72EA520"/>
    <w:lvl w:ilvl="0" w:tplc="1C90185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BE33E1"/>
    <w:multiLevelType w:val="hybridMultilevel"/>
    <w:tmpl w:val="ADB81138"/>
    <w:lvl w:ilvl="0" w:tplc="04150017">
      <w:start w:val="1"/>
      <w:numFmt w:val="lowerLetter"/>
      <w:lvlText w:val="%1)"/>
      <w:lvlJc w:val="left"/>
      <w:pPr>
        <w:ind w:left="6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6" w15:restartNumberingAfterBreak="0">
    <w:nsid w:val="7CCE3846"/>
    <w:multiLevelType w:val="hybridMultilevel"/>
    <w:tmpl w:val="349CA49C"/>
    <w:lvl w:ilvl="0" w:tplc="5DAAC1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7" w15:restartNumberingAfterBreak="0">
    <w:nsid w:val="7D77109A"/>
    <w:multiLevelType w:val="hybridMultilevel"/>
    <w:tmpl w:val="C5ACC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6"/>
  </w:num>
  <w:num w:numId="3">
    <w:abstractNumId w:val="15"/>
  </w:num>
  <w:num w:numId="4">
    <w:abstractNumId w:val="19"/>
  </w:num>
  <w:num w:numId="5">
    <w:abstractNumId w:val="34"/>
  </w:num>
  <w:num w:numId="6">
    <w:abstractNumId w:val="23"/>
  </w:num>
  <w:num w:numId="7">
    <w:abstractNumId w:val="44"/>
  </w:num>
  <w:num w:numId="8">
    <w:abstractNumId w:val="37"/>
  </w:num>
  <w:num w:numId="9">
    <w:abstractNumId w:val="6"/>
  </w:num>
  <w:num w:numId="10">
    <w:abstractNumId w:val="2"/>
  </w:num>
  <w:num w:numId="11">
    <w:abstractNumId w:val="7"/>
  </w:num>
  <w:num w:numId="12">
    <w:abstractNumId w:val="12"/>
  </w:num>
  <w:num w:numId="13">
    <w:abstractNumId w:val="22"/>
  </w:num>
  <w:num w:numId="14">
    <w:abstractNumId w:val="31"/>
  </w:num>
  <w:num w:numId="15">
    <w:abstractNumId w:val="46"/>
  </w:num>
  <w:num w:numId="16">
    <w:abstractNumId w:val="42"/>
  </w:num>
  <w:num w:numId="17">
    <w:abstractNumId w:val="14"/>
  </w:num>
  <w:num w:numId="18">
    <w:abstractNumId w:val="1"/>
  </w:num>
  <w:num w:numId="19">
    <w:abstractNumId w:val="47"/>
  </w:num>
  <w:num w:numId="20">
    <w:abstractNumId w:val="13"/>
  </w:num>
  <w:num w:numId="21">
    <w:abstractNumId w:val="17"/>
  </w:num>
  <w:num w:numId="22">
    <w:abstractNumId w:val="26"/>
  </w:num>
  <w:num w:numId="23">
    <w:abstractNumId w:val="5"/>
  </w:num>
  <w:num w:numId="24">
    <w:abstractNumId w:val="18"/>
  </w:num>
  <w:num w:numId="25">
    <w:abstractNumId w:val="10"/>
  </w:num>
  <w:num w:numId="26">
    <w:abstractNumId w:val="25"/>
  </w:num>
  <w:num w:numId="27">
    <w:abstractNumId w:val="11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45"/>
  </w:num>
  <w:num w:numId="31">
    <w:abstractNumId w:val="0"/>
  </w:num>
  <w:num w:numId="32">
    <w:abstractNumId w:val="24"/>
  </w:num>
  <w:num w:numId="33">
    <w:abstractNumId w:val="9"/>
  </w:num>
  <w:num w:numId="34">
    <w:abstractNumId w:val="3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1"/>
  </w:num>
  <w:num w:numId="39">
    <w:abstractNumId w:val="38"/>
  </w:num>
  <w:num w:numId="40">
    <w:abstractNumId w:val="20"/>
  </w:num>
  <w:num w:numId="41">
    <w:abstractNumId w:val="28"/>
  </w:num>
  <w:num w:numId="42">
    <w:abstractNumId w:val="35"/>
  </w:num>
  <w:num w:numId="43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</w:num>
  <w:num w:numId="47">
    <w:abstractNumId w:val="39"/>
  </w:num>
  <w:num w:numId="48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8D"/>
    <w:rsid w:val="00006830"/>
    <w:rsid w:val="0001085E"/>
    <w:rsid w:val="000202D9"/>
    <w:rsid w:val="00030188"/>
    <w:rsid w:val="000368DC"/>
    <w:rsid w:val="00047A6D"/>
    <w:rsid w:val="000600DB"/>
    <w:rsid w:val="000633BF"/>
    <w:rsid w:val="00065A11"/>
    <w:rsid w:val="00067269"/>
    <w:rsid w:val="0007180F"/>
    <w:rsid w:val="0007766A"/>
    <w:rsid w:val="00082A2B"/>
    <w:rsid w:val="0008346D"/>
    <w:rsid w:val="00084D23"/>
    <w:rsid w:val="00092C8E"/>
    <w:rsid w:val="00094DA7"/>
    <w:rsid w:val="00095422"/>
    <w:rsid w:val="000A3A16"/>
    <w:rsid w:val="000A3A41"/>
    <w:rsid w:val="000A3B50"/>
    <w:rsid w:val="000A4B4D"/>
    <w:rsid w:val="000B4F06"/>
    <w:rsid w:val="000C1B8D"/>
    <w:rsid w:val="000C323E"/>
    <w:rsid w:val="000D4B46"/>
    <w:rsid w:val="000D5281"/>
    <w:rsid w:val="000F1C18"/>
    <w:rsid w:val="000F3022"/>
    <w:rsid w:val="00101175"/>
    <w:rsid w:val="00103404"/>
    <w:rsid w:val="001064C6"/>
    <w:rsid w:val="0011676A"/>
    <w:rsid w:val="001378F1"/>
    <w:rsid w:val="0014567B"/>
    <w:rsid w:val="00146979"/>
    <w:rsid w:val="001550B7"/>
    <w:rsid w:val="00155D3E"/>
    <w:rsid w:val="0016288A"/>
    <w:rsid w:val="001647D1"/>
    <w:rsid w:val="00166D8E"/>
    <w:rsid w:val="00166E6B"/>
    <w:rsid w:val="00171D77"/>
    <w:rsid w:val="00173B77"/>
    <w:rsid w:val="0017597B"/>
    <w:rsid w:val="0019030E"/>
    <w:rsid w:val="001912D2"/>
    <w:rsid w:val="00191C4F"/>
    <w:rsid w:val="001959CE"/>
    <w:rsid w:val="001965E1"/>
    <w:rsid w:val="001A24DC"/>
    <w:rsid w:val="001A3117"/>
    <w:rsid w:val="001B25CF"/>
    <w:rsid w:val="001B27E1"/>
    <w:rsid w:val="001B591F"/>
    <w:rsid w:val="001D5A35"/>
    <w:rsid w:val="001D779D"/>
    <w:rsid w:val="001F4C39"/>
    <w:rsid w:val="00200228"/>
    <w:rsid w:val="002154D2"/>
    <w:rsid w:val="002154EF"/>
    <w:rsid w:val="002165C0"/>
    <w:rsid w:val="002239B0"/>
    <w:rsid w:val="0023180B"/>
    <w:rsid w:val="002339FD"/>
    <w:rsid w:val="00234956"/>
    <w:rsid w:val="00234D5E"/>
    <w:rsid w:val="00240202"/>
    <w:rsid w:val="00242712"/>
    <w:rsid w:val="002522C6"/>
    <w:rsid w:val="00253447"/>
    <w:rsid w:val="00255C2B"/>
    <w:rsid w:val="0025747A"/>
    <w:rsid w:val="002625B0"/>
    <w:rsid w:val="00264274"/>
    <w:rsid w:val="00271847"/>
    <w:rsid w:val="002770AC"/>
    <w:rsid w:val="00280DF4"/>
    <w:rsid w:val="0028278B"/>
    <w:rsid w:val="0028763A"/>
    <w:rsid w:val="00295898"/>
    <w:rsid w:val="002A1D67"/>
    <w:rsid w:val="002A4705"/>
    <w:rsid w:val="002B6826"/>
    <w:rsid w:val="002C1C85"/>
    <w:rsid w:val="002C62BA"/>
    <w:rsid w:val="002D12E1"/>
    <w:rsid w:val="002D488D"/>
    <w:rsid w:val="002E756A"/>
    <w:rsid w:val="002E77A4"/>
    <w:rsid w:val="002F2645"/>
    <w:rsid w:val="0030418D"/>
    <w:rsid w:val="003042C0"/>
    <w:rsid w:val="00306B07"/>
    <w:rsid w:val="00306E3D"/>
    <w:rsid w:val="00310D94"/>
    <w:rsid w:val="003140E6"/>
    <w:rsid w:val="00314F96"/>
    <w:rsid w:val="0032696E"/>
    <w:rsid w:val="003311D4"/>
    <w:rsid w:val="00331ED8"/>
    <w:rsid w:val="00343E36"/>
    <w:rsid w:val="00343E92"/>
    <w:rsid w:val="00344403"/>
    <w:rsid w:val="003560EA"/>
    <w:rsid w:val="00360F66"/>
    <w:rsid w:val="003630F0"/>
    <w:rsid w:val="00364D8E"/>
    <w:rsid w:val="0037639B"/>
    <w:rsid w:val="00385180"/>
    <w:rsid w:val="00386A07"/>
    <w:rsid w:val="00390A09"/>
    <w:rsid w:val="00394E3E"/>
    <w:rsid w:val="0039587A"/>
    <w:rsid w:val="003B2725"/>
    <w:rsid w:val="003C0C4F"/>
    <w:rsid w:val="003C0D8B"/>
    <w:rsid w:val="003C2614"/>
    <w:rsid w:val="003C4E14"/>
    <w:rsid w:val="003C5B2F"/>
    <w:rsid w:val="003D3D62"/>
    <w:rsid w:val="003D47DE"/>
    <w:rsid w:val="003D4EAF"/>
    <w:rsid w:val="003E2C4A"/>
    <w:rsid w:val="003E3147"/>
    <w:rsid w:val="003E38E8"/>
    <w:rsid w:val="003F370F"/>
    <w:rsid w:val="003F4BA4"/>
    <w:rsid w:val="0040296C"/>
    <w:rsid w:val="00406F11"/>
    <w:rsid w:val="00421F7C"/>
    <w:rsid w:val="00422EAA"/>
    <w:rsid w:val="0042326C"/>
    <w:rsid w:val="00427B5F"/>
    <w:rsid w:val="00433451"/>
    <w:rsid w:val="00433A5C"/>
    <w:rsid w:val="00433FE3"/>
    <w:rsid w:val="004450D0"/>
    <w:rsid w:val="00445AA8"/>
    <w:rsid w:val="0045668C"/>
    <w:rsid w:val="00464060"/>
    <w:rsid w:val="00483259"/>
    <w:rsid w:val="00484DDD"/>
    <w:rsid w:val="00487D9C"/>
    <w:rsid w:val="00493CBE"/>
    <w:rsid w:val="00495792"/>
    <w:rsid w:val="00497B06"/>
    <w:rsid w:val="004A3EA7"/>
    <w:rsid w:val="004A6F8F"/>
    <w:rsid w:val="004A747C"/>
    <w:rsid w:val="004B2337"/>
    <w:rsid w:val="004B64D4"/>
    <w:rsid w:val="004C0066"/>
    <w:rsid w:val="004D0D7B"/>
    <w:rsid w:val="004D7160"/>
    <w:rsid w:val="004E05FD"/>
    <w:rsid w:val="004F12CF"/>
    <w:rsid w:val="004F2C9F"/>
    <w:rsid w:val="004F2F68"/>
    <w:rsid w:val="004F5799"/>
    <w:rsid w:val="00503225"/>
    <w:rsid w:val="005143E4"/>
    <w:rsid w:val="00517A9E"/>
    <w:rsid w:val="0052108B"/>
    <w:rsid w:val="0052583E"/>
    <w:rsid w:val="00527909"/>
    <w:rsid w:val="005303C6"/>
    <w:rsid w:val="00532A07"/>
    <w:rsid w:val="00536242"/>
    <w:rsid w:val="005374DC"/>
    <w:rsid w:val="00544362"/>
    <w:rsid w:val="00545A8D"/>
    <w:rsid w:val="005475CB"/>
    <w:rsid w:val="00551E98"/>
    <w:rsid w:val="00552958"/>
    <w:rsid w:val="00570AAF"/>
    <w:rsid w:val="0057739C"/>
    <w:rsid w:val="005844A0"/>
    <w:rsid w:val="0059655C"/>
    <w:rsid w:val="005A1133"/>
    <w:rsid w:val="005A3AB8"/>
    <w:rsid w:val="005B02E1"/>
    <w:rsid w:val="005B3C0F"/>
    <w:rsid w:val="005C42A7"/>
    <w:rsid w:val="005D41F6"/>
    <w:rsid w:val="005D7629"/>
    <w:rsid w:val="005E0785"/>
    <w:rsid w:val="005E3491"/>
    <w:rsid w:val="005E50DB"/>
    <w:rsid w:val="005F254A"/>
    <w:rsid w:val="005F2D3A"/>
    <w:rsid w:val="00601CD8"/>
    <w:rsid w:val="00602034"/>
    <w:rsid w:val="00610073"/>
    <w:rsid w:val="00617C75"/>
    <w:rsid w:val="0062172F"/>
    <w:rsid w:val="00622119"/>
    <w:rsid w:val="00623655"/>
    <w:rsid w:val="00623745"/>
    <w:rsid w:val="0062448B"/>
    <w:rsid w:val="006363CC"/>
    <w:rsid w:val="0064020F"/>
    <w:rsid w:val="00643A68"/>
    <w:rsid w:val="00670A66"/>
    <w:rsid w:val="006710B2"/>
    <w:rsid w:val="00676FE0"/>
    <w:rsid w:val="00683431"/>
    <w:rsid w:val="00691453"/>
    <w:rsid w:val="0069161A"/>
    <w:rsid w:val="006A0253"/>
    <w:rsid w:val="006A5AC2"/>
    <w:rsid w:val="006A5AE6"/>
    <w:rsid w:val="006A68FA"/>
    <w:rsid w:val="006B24FB"/>
    <w:rsid w:val="006B423E"/>
    <w:rsid w:val="006C1E35"/>
    <w:rsid w:val="006C3288"/>
    <w:rsid w:val="006D11E9"/>
    <w:rsid w:val="006D2BBB"/>
    <w:rsid w:val="006D43AA"/>
    <w:rsid w:val="006D7E75"/>
    <w:rsid w:val="006E4602"/>
    <w:rsid w:val="006E543A"/>
    <w:rsid w:val="006E5AEA"/>
    <w:rsid w:val="006E7E15"/>
    <w:rsid w:val="006F0DDA"/>
    <w:rsid w:val="006F4E36"/>
    <w:rsid w:val="007011B2"/>
    <w:rsid w:val="007078D1"/>
    <w:rsid w:val="00711F20"/>
    <w:rsid w:val="00712521"/>
    <w:rsid w:val="00713987"/>
    <w:rsid w:val="0071529D"/>
    <w:rsid w:val="00721400"/>
    <w:rsid w:val="007215DA"/>
    <w:rsid w:val="00723CB7"/>
    <w:rsid w:val="007249DA"/>
    <w:rsid w:val="0073364E"/>
    <w:rsid w:val="007354C4"/>
    <w:rsid w:val="00737987"/>
    <w:rsid w:val="00743B83"/>
    <w:rsid w:val="00744867"/>
    <w:rsid w:val="00751685"/>
    <w:rsid w:val="00752B40"/>
    <w:rsid w:val="007633ED"/>
    <w:rsid w:val="00763B0C"/>
    <w:rsid w:val="00771DBC"/>
    <w:rsid w:val="007928E9"/>
    <w:rsid w:val="007A0811"/>
    <w:rsid w:val="007A350B"/>
    <w:rsid w:val="007A360F"/>
    <w:rsid w:val="007B04A3"/>
    <w:rsid w:val="007B1867"/>
    <w:rsid w:val="007B43E2"/>
    <w:rsid w:val="007C03C8"/>
    <w:rsid w:val="007C16CD"/>
    <w:rsid w:val="007C708F"/>
    <w:rsid w:val="007C7B2A"/>
    <w:rsid w:val="007D2E96"/>
    <w:rsid w:val="007F03C0"/>
    <w:rsid w:val="007F3827"/>
    <w:rsid w:val="007F79E6"/>
    <w:rsid w:val="0080060D"/>
    <w:rsid w:val="00801D58"/>
    <w:rsid w:val="00803539"/>
    <w:rsid w:val="0081495A"/>
    <w:rsid w:val="00814F47"/>
    <w:rsid w:val="008211B7"/>
    <w:rsid w:val="00825ABF"/>
    <w:rsid w:val="00834538"/>
    <w:rsid w:val="00840BF7"/>
    <w:rsid w:val="008430AB"/>
    <w:rsid w:val="008444E8"/>
    <w:rsid w:val="00850C8F"/>
    <w:rsid w:val="00850E53"/>
    <w:rsid w:val="0085132A"/>
    <w:rsid w:val="00855723"/>
    <w:rsid w:val="008618D1"/>
    <w:rsid w:val="0086495D"/>
    <w:rsid w:val="00871A42"/>
    <w:rsid w:val="00881A44"/>
    <w:rsid w:val="00886C9A"/>
    <w:rsid w:val="008A14BC"/>
    <w:rsid w:val="008A6D40"/>
    <w:rsid w:val="008C3AD3"/>
    <w:rsid w:val="008C6BFA"/>
    <w:rsid w:val="008C7201"/>
    <w:rsid w:val="008D0D56"/>
    <w:rsid w:val="008D11D5"/>
    <w:rsid w:val="008D4C0F"/>
    <w:rsid w:val="008D6CF4"/>
    <w:rsid w:val="008E29FE"/>
    <w:rsid w:val="008E40FF"/>
    <w:rsid w:val="008E60C8"/>
    <w:rsid w:val="008F5AE1"/>
    <w:rsid w:val="00921B11"/>
    <w:rsid w:val="00933772"/>
    <w:rsid w:val="00942477"/>
    <w:rsid w:val="00942BD9"/>
    <w:rsid w:val="00947777"/>
    <w:rsid w:val="00951E52"/>
    <w:rsid w:val="00956702"/>
    <w:rsid w:val="00961979"/>
    <w:rsid w:val="00961A84"/>
    <w:rsid w:val="00964077"/>
    <w:rsid w:val="009646D3"/>
    <w:rsid w:val="00982F38"/>
    <w:rsid w:val="009844BD"/>
    <w:rsid w:val="00986239"/>
    <w:rsid w:val="00996260"/>
    <w:rsid w:val="009A32D4"/>
    <w:rsid w:val="009A4EF8"/>
    <w:rsid w:val="009A592A"/>
    <w:rsid w:val="009B0C09"/>
    <w:rsid w:val="009D50AA"/>
    <w:rsid w:val="009D50F8"/>
    <w:rsid w:val="009E3D99"/>
    <w:rsid w:val="009E67BF"/>
    <w:rsid w:val="009E6ADD"/>
    <w:rsid w:val="009F33D7"/>
    <w:rsid w:val="00A05093"/>
    <w:rsid w:val="00A15ADA"/>
    <w:rsid w:val="00A15DCB"/>
    <w:rsid w:val="00A216C7"/>
    <w:rsid w:val="00A22C0D"/>
    <w:rsid w:val="00A23554"/>
    <w:rsid w:val="00A4050A"/>
    <w:rsid w:val="00A4224C"/>
    <w:rsid w:val="00A449C6"/>
    <w:rsid w:val="00A461B7"/>
    <w:rsid w:val="00A46FEB"/>
    <w:rsid w:val="00A53523"/>
    <w:rsid w:val="00A62C54"/>
    <w:rsid w:val="00A7059A"/>
    <w:rsid w:val="00A71A2A"/>
    <w:rsid w:val="00A746FF"/>
    <w:rsid w:val="00A75330"/>
    <w:rsid w:val="00A807D2"/>
    <w:rsid w:val="00A8468A"/>
    <w:rsid w:val="00A94C69"/>
    <w:rsid w:val="00AA0252"/>
    <w:rsid w:val="00AA14DA"/>
    <w:rsid w:val="00AA338C"/>
    <w:rsid w:val="00AB02B1"/>
    <w:rsid w:val="00AB2A56"/>
    <w:rsid w:val="00AB2DAB"/>
    <w:rsid w:val="00AB378D"/>
    <w:rsid w:val="00AC772D"/>
    <w:rsid w:val="00AD44AF"/>
    <w:rsid w:val="00AD50EF"/>
    <w:rsid w:val="00AD65AC"/>
    <w:rsid w:val="00AE7960"/>
    <w:rsid w:val="00AF1147"/>
    <w:rsid w:val="00AF2481"/>
    <w:rsid w:val="00AF262A"/>
    <w:rsid w:val="00AF3B9B"/>
    <w:rsid w:val="00B11DE7"/>
    <w:rsid w:val="00B13DAD"/>
    <w:rsid w:val="00B24537"/>
    <w:rsid w:val="00B255AB"/>
    <w:rsid w:val="00B27C9F"/>
    <w:rsid w:val="00B30764"/>
    <w:rsid w:val="00B35576"/>
    <w:rsid w:val="00B35B15"/>
    <w:rsid w:val="00B42942"/>
    <w:rsid w:val="00B45573"/>
    <w:rsid w:val="00B45C17"/>
    <w:rsid w:val="00B57B64"/>
    <w:rsid w:val="00B61E10"/>
    <w:rsid w:val="00B710C1"/>
    <w:rsid w:val="00B73493"/>
    <w:rsid w:val="00B75602"/>
    <w:rsid w:val="00B75A45"/>
    <w:rsid w:val="00B76FE4"/>
    <w:rsid w:val="00B901B6"/>
    <w:rsid w:val="00B91B91"/>
    <w:rsid w:val="00B97C89"/>
    <w:rsid w:val="00BA6015"/>
    <w:rsid w:val="00BA7770"/>
    <w:rsid w:val="00BB0997"/>
    <w:rsid w:val="00BC3C8D"/>
    <w:rsid w:val="00BD29C8"/>
    <w:rsid w:val="00BD4E42"/>
    <w:rsid w:val="00BD4E49"/>
    <w:rsid w:val="00BD52B4"/>
    <w:rsid w:val="00BE0149"/>
    <w:rsid w:val="00BE236F"/>
    <w:rsid w:val="00BE5CB5"/>
    <w:rsid w:val="00BE6513"/>
    <w:rsid w:val="00BE67D7"/>
    <w:rsid w:val="00BE68F6"/>
    <w:rsid w:val="00BE7AEB"/>
    <w:rsid w:val="00BF3462"/>
    <w:rsid w:val="00BF4A31"/>
    <w:rsid w:val="00C0181A"/>
    <w:rsid w:val="00C03BFA"/>
    <w:rsid w:val="00C04668"/>
    <w:rsid w:val="00C126C3"/>
    <w:rsid w:val="00C126F6"/>
    <w:rsid w:val="00C14D9B"/>
    <w:rsid w:val="00C16C56"/>
    <w:rsid w:val="00C20FD1"/>
    <w:rsid w:val="00C26CE8"/>
    <w:rsid w:val="00C3662F"/>
    <w:rsid w:val="00C426AD"/>
    <w:rsid w:val="00C430D8"/>
    <w:rsid w:val="00C43108"/>
    <w:rsid w:val="00C43CE4"/>
    <w:rsid w:val="00C4480E"/>
    <w:rsid w:val="00C44E70"/>
    <w:rsid w:val="00C53E4D"/>
    <w:rsid w:val="00C55F37"/>
    <w:rsid w:val="00C57F73"/>
    <w:rsid w:val="00C61668"/>
    <w:rsid w:val="00C816F5"/>
    <w:rsid w:val="00C92E22"/>
    <w:rsid w:val="00CB41F6"/>
    <w:rsid w:val="00CC0CDF"/>
    <w:rsid w:val="00CD547F"/>
    <w:rsid w:val="00CE5C52"/>
    <w:rsid w:val="00CF41C1"/>
    <w:rsid w:val="00D07B21"/>
    <w:rsid w:val="00D10DDA"/>
    <w:rsid w:val="00D12F5B"/>
    <w:rsid w:val="00D15157"/>
    <w:rsid w:val="00D171FC"/>
    <w:rsid w:val="00D301D5"/>
    <w:rsid w:val="00D43B3B"/>
    <w:rsid w:val="00D454ED"/>
    <w:rsid w:val="00D468F0"/>
    <w:rsid w:val="00D477F1"/>
    <w:rsid w:val="00D56355"/>
    <w:rsid w:val="00D6479B"/>
    <w:rsid w:val="00D703F0"/>
    <w:rsid w:val="00D73A4E"/>
    <w:rsid w:val="00D746A8"/>
    <w:rsid w:val="00D76214"/>
    <w:rsid w:val="00D8114B"/>
    <w:rsid w:val="00D8258C"/>
    <w:rsid w:val="00D863AB"/>
    <w:rsid w:val="00DA3AE7"/>
    <w:rsid w:val="00DA68DE"/>
    <w:rsid w:val="00DB10B8"/>
    <w:rsid w:val="00DB17B2"/>
    <w:rsid w:val="00DB5742"/>
    <w:rsid w:val="00DC0746"/>
    <w:rsid w:val="00DC4557"/>
    <w:rsid w:val="00DD0333"/>
    <w:rsid w:val="00DE10D8"/>
    <w:rsid w:val="00DF1DC3"/>
    <w:rsid w:val="00E03FB3"/>
    <w:rsid w:val="00E0783A"/>
    <w:rsid w:val="00E16B7D"/>
    <w:rsid w:val="00E23D6D"/>
    <w:rsid w:val="00E32D8F"/>
    <w:rsid w:val="00E333D5"/>
    <w:rsid w:val="00E45A9A"/>
    <w:rsid w:val="00E47564"/>
    <w:rsid w:val="00E50AEB"/>
    <w:rsid w:val="00E53D48"/>
    <w:rsid w:val="00E55F82"/>
    <w:rsid w:val="00E56F05"/>
    <w:rsid w:val="00E732AA"/>
    <w:rsid w:val="00E7529D"/>
    <w:rsid w:val="00E7736B"/>
    <w:rsid w:val="00E818B0"/>
    <w:rsid w:val="00E829E0"/>
    <w:rsid w:val="00E83351"/>
    <w:rsid w:val="00E8592A"/>
    <w:rsid w:val="00E86726"/>
    <w:rsid w:val="00E87321"/>
    <w:rsid w:val="00E92202"/>
    <w:rsid w:val="00E95CFF"/>
    <w:rsid w:val="00E97D6B"/>
    <w:rsid w:val="00EA173E"/>
    <w:rsid w:val="00EA1CB4"/>
    <w:rsid w:val="00EA2774"/>
    <w:rsid w:val="00EA2F70"/>
    <w:rsid w:val="00EC3919"/>
    <w:rsid w:val="00EC542C"/>
    <w:rsid w:val="00EC6707"/>
    <w:rsid w:val="00EE7F7B"/>
    <w:rsid w:val="00EF03FB"/>
    <w:rsid w:val="00EF0EB7"/>
    <w:rsid w:val="00EF2294"/>
    <w:rsid w:val="00EF6316"/>
    <w:rsid w:val="00F02AC4"/>
    <w:rsid w:val="00F03F9F"/>
    <w:rsid w:val="00F0413F"/>
    <w:rsid w:val="00F04F10"/>
    <w:rsid w:val="00F15CDD"/>
    <w:rsid w:val="00F31CC8"/>
    <w:rsid w:val="00F41D47"/>
    <w:rsid w:val="00F4328F"/>
    <w:rsid w:val="00F464B2"/>
    <w:rsid w:val="00F47088"/>
    <w:rsid w:val="00F63F62"/>
    <w:rsid w:val="00F65215"/>
    <w:rsid w:val="00F678F4"/>
    <w:rsid w:val="00F73B56"/>
    <w:rsid w:val="00F84376"/>
    <w:rsid w:val="00F8534A"/>
    <w:rsid w:val="00F85A33"/>
    <w:rsid w:val="00F908F5"/>
    <w:rsid w:val="00F9110A"/>
    <w:rsid w:val="00F938E7"/>
    <w:rsid w:val="00FA2453"/>
    <w:rsid w:val="00FB4026"/>
    <w:rsid w:val="00FB6CE7"/>
    <w:rsid w:val="00FC16AF"/>
    <w:rsid w:val="00FC359B"/>
    <w:rsid w:val="00FD4D99"/>
    <w:rsid w:val="00FE007E"/>
    <w:rsid w:val="00FE4BC6"/>
    <w:rsid w:val="00FF2181"/>
    <w:rsid w:val="00FF2497"/>
    <w:rsid w:val="00FF2612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5A30DC-2B2D-4EBB-AE12-761600A2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E36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42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6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F4E36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F4E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F4E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F4E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F4E36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4E36"/>
    <w:pPr>
      <w:suppressAutoHyphens/>
      <w:ind w:left="720" w:firstLine="0"/>
      <w:contextualSpacing/>
      <w:jc w:val="left"/>
    </w:pPr>
    <w:rPr>
      <w:lang w:eastAsia="ar-SA"/>
    </w:rPr>
  </w:style>
  <w:style w:type="paragraph" w:customStyle="1" w:styleId="Podtytu3">
    <w:name w:val="Podtytu3"/>
    <w:basedOn w:val="Default"/>
    <w:next w:val="Default"/>
    <w:rsid w:val="006F4E36"/>
    <w:pPr>
      <w:ind w:left="0" w:firstLine="0"/>
      <w:jc w:val="left"/>
    </w:pPr>
    <w:rPr>
      <w:rFonts w:ascii="Arial" w:hAnsi="Arial"/>
      <w:color w:val="auto"/>
    </w:rPr>
  </w:style>
  <w:style w:type="paragraph" w:customStyle="1" w:styleId="Tekstpodstawowy21">
    <w:name w:val="Tekst podstawowy 21"/>
    <w:basedOn w:val="Normalny"/>
    <w:rsid w:val="006F4E36"/>
    <w:pPr>
      <w:suppressAutoHyphens/>
      <w:ind w:left="0" w:firstLine="0"/>
      <w:jc w:val="left"/>
    </w:pPr>
    <w:rPr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F4E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E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E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E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C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CB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68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B9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3B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3B9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B42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A6F8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A6F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F79E6"/>
    <w:rPr>
      <w:i/>
      <w:iCs/>
    </w:rPr>
  </w:style>
  <w:style w:type="paragraph" w:styleId="NormalnyWeb">
    <w:name w:val="Normal (Web)"/>
    <w:basedOn w:val="Normalny"/>
    <w:uiPriority w:val="99"/>
    <w:unhideWhenUsed/>
    <w:rsid w:val="006A68FA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2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B554D-E0EE-48F5-9E7D-E63E1B3B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2803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Rowiński Piotr</dc:creator>
  <cp:keywords/>
  <dc:description/>
  <cp:lastModifiedBy>Frączek Mariusz</cp:lastModifiedBy>
  <cp:revision>2</cp:revision>
  <cp:lastPrinted>2025-05-16T07:14:00Z</cp:lastPrinted>
  <dcterms:created xsi:type="dcterms:W3CDTF">2025-10-16T11:04:00Z</dcterms:created>
  <dcterms:modified xsi:type="dcterms:W3CDTF">2025-10-16T11:04:00Z</dcterms:modified>
</cp:coreProperties>
</file>