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97" w:rsidRPr="002B6997" w:rsidRDefault="002B6997" w:rsidP="002B6997">
      <w:pPr>
        <w:pStyle w:val="Tytu"/>
        <w:jc w:val="right"/>
        <w:rPr>
          <w:rFonts w:ascii="Tahoma" w:hAnsi="Tahoma" w:cs="Tahoma"/>
          <w:sz w:val="28"/>
          <w:szCs w:val="28"/>
        </w:rPr>
      </w:pPr>
      <w:r w:rsidRPr="002B6997">
        <w:rPr>
          <w:rFonts w:ascii="Tahoma" w:hAnsi="Tahoma" w:cs="Tahoma"/>
          <w:sz w:val="20"/>
        </w:rPr>
        <w:t>Załącznik</w:t>
      </w:r>
      <w:r w:rsidRPr="002B6997">
        <w:rPr>
          <w:rFonts w:ascii="Tahoma" w:hAnsi="Tahoma" w:cs="Tahoma"/>
          <w:spacing w:val="-14"/>
          <w:sz w:val="20"/>
        </w:rPr>
        <w:t xml:space="preserve"> </w:t>
      </w:r>
      <w:r w:rsidRPr="002B6997">
        <w:rPr>
          <w:rFonts w:ascii="Tahoma" w:hAnsi="Tahoma" w:cs="Tahoma"/>
          <w:sz w:val="20"/>
        </w:rPr>
        <w:t>nr</w:t>
      </w:r>
      <w:r w:rsidRPr="002B6997">
        <w:rPr>
          <w:rFonts w:ascii="Tahoma" w:hAnsi="Tahoma" w:cs="Tahoma"/>
          <w:spacing w:val="-14"/>
          <w:sz w:val="20"/>
        </w:rPr>
        <w:t xml:space="preserve"> </w:t>
      </w:r>
      <w:r w:rsidRPr="002B6997">
        <w:rPr>
          <w:rFonts w:ascii="Tahoma" w:hAnsi="Tahoma" w:cs="Tahoma"/>
          <w:sz w:val="20"/>
        </w:rPr>
        <w:t>1</w:t>
      </w:r>
    </w:p>
    <w:p w:rsidR="002B6997" w:rsidRDefault="002B6997" w:rsidP="006D02DD">
      <w:pPr>
        <w:pStyle w:val="Tytu"/>
        <w:jc w:val="center"/>
        <w:rPr>
          <w:rFonts w:ascii="Tahoma" w:hAnsi="Tahoma" w:cs="Tahoma"/>
          <w:sz w:val="28"/>
          <w:szCs w:val="28"/>
        </w:rPr>
      </w:pPr>
    </w:p>
    <w:p w:rsidR="009A3F5C" w:rsidRPr="006D02DD" w:rsidRDefault="00553EBD" w:rsidP="006D02DD">
      <w:pPr>
        <w:pStyle w:val="Tytu"/>
        <w:jc w:val="center"/>
        <w:rPr>
          <w:rFonts w:ascii="Tahoma" w:hAnsi="Tahoma" w:cs="Tahoma"/>
          <w:sz w:val="28"/>
          <w:szCs w:val="28"/>
        </w:rPr>
      </w:pPr>
      <w:r w:rsidRPr="006D02DD">
        <w:rPr>
          <w:rFonts w:ascii="Tahoma" w:hAnsi="Tahoma" w:cs="Tahoma"/>
          <w:sz w:val="28"/>
          <w:szCs w:val="28"/>
        </w:rPr>
        <w:t>Szczegółowy</w:t>
      </w:r>
      <w:r w:rsidRPr="006D02DD">
        <w:rPr>
          <w:rFonts w:ascii="Tahoma" w:hAnsi="Tahoma" w:cs="Tahoma"/>
          <w:spacing w:val="-10"/>
          <w:sz w:val="28"/>
          <w:szCs w:val="28"/>
        </w:rPr>
        <w:t xml:space="preserve"> </w:t>
      </w:r>
      <w:r w:rsidRPr="006D02DD">
        <w:rPr>
          <w:rFonts w:ascii="Tahoma" w:hAnsi="Tahoma" w:cs="Tahoma"/>
          <w:sz w:val="28"/>
          <w:szCs w:val="28"/>
        </w:rPr>
        <w:t>Opis</w:t>
      </w:r>
      <w:r w:rsidRPr="006D02DD">
        <w:rPr>
          <w:rFonts w:ascii="Tahoma" w:hAnsi="Tahoma" w:cs="Tahoma"/>
          <w:spacing w:val="-4"/>
          <w:sz w:val="28"/>
          <w:szCs w:val="28"/>
        </w:rPr>
        <w:t xml:space="preserve"> </w:t>
      </w:r>
      <w:r w:rsidRPr="006D02DD">
        <w:rPr>
          <w:rFonts w:ascii="Tahoma" w:hAnsi="Tahoma" w:cs="Tahoma"/>
          <w:sz w:val="28"/>
          <w:szCs w:val="28"/>
        </w:rPr>
        <w:t>Przedmiotu</w:t>
      </w:r>
      <w:r w:rsidRPr="006D02DD">
        <w:rPr>
          <w:rFonts w:ascii="Tahoma" w:hAnsi="Tahoma" w:cs="Tahoma"/>
          <w:spacing w:val="-5"/>
          <w:sz w:val="28"/>
          <w:szCs w:val="28"/>
        </w:rPr>
        <w:t xml:space="preserve"> </w:t>
      </w:r>
      <w:r w:rsidRPr="006D02DD">
        <w:rPr>
          <w:rFonts w:ascii="Tahoma" w:hAnsi="Tahoma" w:cs="Tahoma"/>
          <w:spacing w:val="-2"/>
          <w:sz w:val="28"/>
          <w:szCs w:val="28"/>
        </w:rPr>
        <w:t>Zamówienia</w:t>
      </w:r>
    </w:p>
    <w:p w:rsidR="009A3F5C" w:rsidRPr="00A75BF3" w:rsidRDefault="009A3F5C">
      <w:pPr>
        <w:pStyle w:val="Tekstpodstawowy"/>
        <w:spacing w:before="130"/>
        <w:ind w:left="0"/>
        <w:rPr>
          <w:rFonts w:ascii="Tahoma" w:hAnsi="Tahoma" w:cs="Tahoma"/>
          <w:b/>
        </w:rPr>
      </w:pPr>
    </w:p>
    <w:p w:rsidR="009A3F5C" w:rsidRPr="00A75BF3" w:rsidRDefault="00553EBD">
      <w:pPr>
        <w:pStyle w:val="Nagwek1"/>
        <w:numPr>
          <w:ilvl w:val="0"/>
          <w:numId w:val="3"/>
        </w:numPr>
        <w:tabs>
          <w:tab w:val="left" w:pos="384"/>
        </w:tabs>
        <w:ind w:left="384" w:hanging="248"/>
        <w:rPr>
          <w:rFonts w:ascii="Tahoma" w:hAnsi="Tahoma" w:cs="Tahoma"/>
          <w:sz w:val="22"/>
          <w:szCs w:val="22"/>
        </w:rPr>
      </w:pPr>
      <w:r w:rsidRPr="00A75BF3">
        <w:rPr>
          <w:rFonts w:ascii="Tahoma" w:hAnsi="Tahoma" w:cs="Tahoma"/>
          <w:sz w:val="22"/>
          <w:szCs w:val="22"/>
        </w:rPr>
        <w:t>Przedmiot</w:t>
      </w:r>
      <w:r w:rsidRPr="00A75BF3">
        <w:rPr>
          <w:rFonts w:ascii="Tahoma" w:hAnsi="Tahoma" w:cs="Tahoma"/>
          <w:spacing w:val="-6"/>
          <w:sz w:val="22"/>
          <w:szCs w:val="22"/>
        </w:rPr>
        <w:t xml:space="preserve"> </w:t>
      </w:r>
      <w:r w:rsidRPr="00A75BF3">
        <w:rPr>
          <w:rFonts w:ascii="Tahoma" w:hAnsi="Tahoma" w:cs="Tahoma"/>
          <w:spacing w:val="-2"/>
          <w:sz w:val="22"/>
          <w:szCs w:val="22"/>
        </w:rPr>
        <w:t>zamówienia:</w:t>
      </w:r>
    </w:p>
    <w:p w:rsidR="009A3F5C" w:rsidRPr="00A75BF3" w:rsidRDefault="00553EBD">
      <w:pPr>
        <w:spacing w:before="187" w:line="254" w:lineRule="auto"/>
        <w:ind w:left="136" w:right="135"/>
        <w:jc w:val="both"/>
        <w:rPr>
          <w:rFonts w:ascii="Tahoma" w:hAnsi="Tahoma" w:cs="Tahoma"/>
          <w:i/>
        </w:rPr>
      </w:pPr>
      <w:r w:rsidRPr="00A75BF3">
        <w:rPr>
          <w:rFonts w:ascii="Tahoma" w:hAnsi="Tahoma" w:cs="Tahoma"/>
          <w:b/>
          <w:i/>
        </w:rPr>
        <w:t>Dostawa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wraz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z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montażem i uruchomieniem</w:t>
      </w:r>
      <w:r w:rsidRPr="00A75BF3">
        <w:rPr>
          <w:rFonts w:ascii="Tahoma" w:hAnsi="Tahoma" w:cs="Tahoma"/>
          <w:b/>
          <w:i/>
          <w:spacing w:val="80"/>
        </w:rPr>
        <w:t xml:space="preserve"> w </w:t>
      </w:r>
      <w:r w:rsidRPr="00A75BF3">
        <w:rPr>
          <w:rFonts w:ascii="Tahoma" w:hAnsi="Tahoma" w:cs="Tahoma"/>
          <w:b/>
          <w:i/>
        </w:rPr>
        <w:t>PSG Sanok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elektronicznego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depozytora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służącego do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bezpiecznego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przechowywania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b/>
          <w:i/>
        </w:rPr>
        <w:t>kluczy.</w:t>
      </w:r>
      <w:r w:rsidRPr="00A75BF3">
        <w:rPr>
          <w:rFonts w:ascii="Tahoma" w:hAnsi="Tahoma" w:cs="Tahoma"/>
          <w:b/>
          <w:i/>
          <w:spacing w:val="80"/>
        </w:rPr>
        <w:t xml:space="preserve"> </w:t>
      </w:r>
      <w:r w:rsidRPr="00A75BF3">
        <w:rPr>
          <w:rFonts w:ascii="Tahoma" w:hAnsi="Tahoma" w:cs="Tahoma"/>
          <w:i/>
        </w:rPr>
        <w:t xml:space="preserve"> </w:t>
      </w:r>
    </w:p>
    <w:p w:rsidR="009A3F5C" w:rsidRPr="00A75BF3" w:rsidRDefault="009A3F5C" w:rsidP="006D02DD">
      <w:pPr>
        <w:pStyle w:val="Tekstpodstawowy"/>
        <w:spacing w:before="32"/>
        <w:ind w:left="0"/>
        <w:jc w:val="both"/>
        <w:rPr>
          <w:rFonts w:ascii="Tahoma" w:hAnsi="Tahoma" w:cs="Tahoma"/>
          <w:i/>
        </w:rPr>
      </w:pPr>
    </w:p>
    <w:p w:rsidR="009A3F5C" w:rsidRPr="00A75BF3" w:rsidRDefault="00553EBD" w:rsidP="006D02DD">
      <w:pPr>
        <w:pStyle w:val="Nagwek2"/>
        <w:numPr>
          <w:ilvl w:val="1"/>
          <w:numId w:val="3"/>
        </w:numPr>
        <w:tabs>
          <w:tab w:val="left" w:pos="496"/>
        </w:tabs>
        <w:ind w:left="-284" w:firstLine="568"/>
        <w:jc w:val="both"/>
        <w:rPr>
          <w:rFonts w:ascii="Tahoma" w:hAnsi="Tahoma" w:cs="Tahoma"/>
          <w:sz w:val="22"/>
          <w:szCs w:val="22"/>
          <w:u w:val="none"/>
        </w:rPr>
      </w:pPr>
      <w:r w:rsidRPr="00A75BF3">
        <w:rPr>
          <w:rFonts w:ascii="Tahoma" w:hAnsi="Tahoma" w:cs="Tahoma"/>
          <w:sz w:val="22"/>
          <w:szCs w:val="22"/>
        </w:rPr>
        <w:t>Wymagania</w:t>
      </w:r>
      <w:r w:rsidRPr="00A75BF3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A75BF3">
        <w:rPr>
          <w:rFonts w:ascii="Tahoma" w:hAnsi="Tahoma" w:cs="Tahoma"/>
          <w:sz w:val="22"/>
          <w:szCs w:val="22"/>
        </w:rPr>
        <w:t>ogólne</w:t>
      </w:r>
      <w:r w:rsidRPr="00A75BF3">
        <w:rPr>
          <w:rFonts w:ascii="Tahoma" w:hAnsi="Tahoma" w:cs="Tahoma"/>
          <w:spacing w:val="-9"/>
          <w:sz w:val="22"/>
          <w:szCs w:val="22"/>
        </w:rPr>
        <w:t xml:space="preserve"> </w:t>
      </w:r>
      <w:r w:rsidR="00205927">
        <w:rPr>
          <w:rFonts w:ascii="Tahoma" w:hAnsi="Tahoma" w:cs="Tahoma"/>
          <w:sz w:val="22"/>
          <w:szCs w:val="22"/>
        </w:rPr>
        <w:t>dla</w:t>
      </w:r>
      <w:r w:rsidRPr="00A75BF3">
        <w:rPr>
          <w:rFonts w:ascii="Tahoma" w:hAnsi="Tahoma" w:cs="Tahoma"/>
          <w:spacing w:val="-8"/>
          <w:sz w:val="22"/>
          <w:szCs w:val="22"/>
        </w:rPr>
        <w:t xml:space="preserve"> </w:t>
      </w:r>
      <w:r w:rsidRPr="00A75BF3">
        <w:rPr>
          <w:rFonts w:ascii="Tahoma" w:hAnsi="Tahoma" w:cs="Tahoma"/>
          <w:sz w:val="22"/>
          <w:szCs w:val="22"/>
        </w:rPr>
        <w:t>depozytor</w:t>
      </w:r>
      <w:r w:rsidR="00205927">
        <w:rPr>
          <w:rFonts w:ascii="Tahoma" w:hAnsi="Tahoma" w:cs="Tahoma"/>
          <w:sz w:val="22"/>
          <w:szCs w:val="22"/>
        </w:rPr>
        <w:t>a</w:t>
      </w:r>
      <w:r w:rsidRPr="00A75BF3">
        <w:rPr>
          <w:rFonts w:ascii="Tahoma" w:hAnsi="Tahoma" w:cs="Tahoma"/>
          <w:spacing w:val="-8"/>
          <w:sz w:val="22"/>
          <w:szCs w:val="22"/>
        </w:rPr>
        <w:t xml:space="preserve"> </w:t>
      </w:r>
      <w:r w:rsidRPr="00A75BF3">
        <w:rPr>
          <w:rFonts w:ascii="Tahoma" w:hAnsi="Tahoma" w:cs="Tahoma"/>
          <w:spacing w:val="-2"/>
          <w:sz w:val="22"/>
          <w:szCs w:val="22"/>
        </w:rPr>
        <w:t>kluczy:</w:t>
      </w:r>
    </w:p>
    <w:p w:rsidR="009A3F5C" w:rsidRPr="00A75BF3" w:rsidRDefault="009A3F5C" w:rsidP="006D02DD">
      <w:pPr>
        <w:pStyle w:val="Tekstpodstawowy"/>
        <w:spacing w:before="117"/>
        <w:ind w:left="0"/>
        <w:jc w:val="both"/>
        <w:rPr>
          <w:rFonts w:ascii="Tahoma" w:hAnsi="Tahoma" w:cs="Tahoma"/>
          <w:b/>
          <w:i/>
        </w:rPr>
      </w:pPr>
    </w:p>
    <w:p w:rsidR="009A3F5C" w:rsidRPr="00A75BF3" w:rsidRDefault="00553EBD" w:rsidP="006D02DD">
      <w:pPr>
        <w:pStyle w:val="Akapitzlist"/>
        <w:numPr>
          <w:ilvl w:val="2"/>
          <w:numId w:val="3"/>
        </w:numPr>
        <w:tabs>
          <w:tab w:val="left" w:pos="855"/>
        </w:tabs>
        <w:ind w:left="855" w:hanging="359"/>
        <w:jc w:val="both"/>
        <w:rPr>
          <w:rFonts w:ascii="Tahoma" w:hAnsi="Tahoma" w:cs="Tahoma"/>
        </w:rPr>
      </w:pPr>
      <w:r w:rsidRPr="00A75BF3">
        <w:rPr>
          <w:rFonts w:ascii="Tahoma" w:hAnsi="Tahoma" w:cs="Tahoma"/>
          <w:b/>
          <w:u w:val="single"/>
        </w:rPr>
        <w:t>Depozytor</w:t>
      </w:r>
      <w:r w:rsidRPr="00A75BF3">
        <w:rPr>
          <w:rFonts w:ascii="Tahoma" w:hAnsi="Tahoma" w:cs="Tahoma"/>
          <w:b/>
          <w:spacing w:val="-4"/>
          <w:u w:val="single"/>
        </w:rPr>
        <w:t xml:space="preserve"> </w:t>
      </w:r>
      <w:r w:rsidRPr="00A75BF3">
        <w:rPr>
          <w:rFonts w:ascii="Tahoma" w:hAnsi="Tahoma" w:cs="Tahoma"/>
          <w:b/>
          <w:u w:val="single"/>
        </w:rPr>
        <w:t>na</w:t>
      </w:r>
      <w:r w:rsidRPr="00A75BF3">
        <w:rPr>
          <w:rFonts w:ascii="Tahoma" w:hAnsi="Tahoma" w:cs="Tahoma"/>
          <w:b/>
          <w:spacing w:val="-2"/>
          <w:u w:val="single"/>
        </w:rPr>
        <w:t xml:space="preserve"> </w:t>
      </w:r>
      <w:r w:rsidRPr="00A75BF3">
        <w:rPr>
          <w:rFonts w:ascii="Tahoma" w:hAnsi="Tahoma" w:cs="Tahoma"/>
          <w:b/>
          <w:u w:val="single"/>
        </w:rPr>
        <w:t>96</w:t>
      </w:r>
      <w:r w:rsidRPr="00A75BF3">
        <w:rPr>
          <w:rFonts w:ascii="Tahoma" w:hAnsi="Tahoma" w:cs="Tahoma"/>
          <w:b/>
          <w:spacing w:val="48"/>
          <w:u w:val="single"/>
        </w:rPr>
        <w:t xml:space="preserve"> </w:t>
      </w:r>
      <w:r w:rsidRPr="00A75BF3">
        <w:rPr>
          <w:rFonts w:ascii="Tahoma" w:hAnsi="Tahoma" w:cs="Tahoma"/>
          <w:b/>
          <w:u w:val="single"/>
        </w:rPr>
        <w:t>wtyków na klucze</w:t>
      </w:r>
      <w:r w:rsidRPr="00A75BF3">
        <w:rPr>
          <w:rFonts w:ascii="Tahoma" w:hAnsi="Tahoma" w:cs="Tahoma"/>
          <w:spacing w:val="-2"/>
        </w:rPr>
        <w:t>.</w:t>
      </w:r>
    </w:p>
    <w:p w:rsidR="009A3F5C" w:rsidRPr="00A75BF3" w:rsidRDefault="00553EBD" w:rsidP="006D02DD">
      <w:pPr>
        <w:pStyle w:val="Akapitzlist"/>
        <w:numPr>
          <w:ilvl w:val="2"/>
          <w:numId w:val="3"/>
        </w:numPr>
        <w:tabs>
          <w:tab w:val="left" w:pos="856"/>
        </w:tabs>
        <w:spacing w:before="21" w:line="254" w:lineRule="auto"/>
        <w:ind w:right="140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  <w:b/>
        </w:rPr>
        <w:t>Depozytor dwudrzwiowy z rozmieszczeniem breloków SD tj. SAIK KEY 96 </w:t>
      </w:r>
      <w:proofErr w:type="spellStart"/>
      <w:r w:rsidRPr="00A75BF3">
        <w:rPr>
          <w:rFonts w:ascii="Tahoma" w:hAnsi="Tahoma" w:cs="Tahoma"/>
          <w:b/>
        </w:rPr>
        <w:t>Double</w:t>
      </w:r>
      <w:proofErr w:type="spellEnd"/>
      <w:r w:rsidRPr="00A75BF3">
        <w:rPr>
          <w:rFonts w:ascii="Tahoma" w:hAnsi="Tahoma" w:cs="Tahoma"/>
          <w:b/>
        </w:rPr>
        <w:t xml:space="preserve"> </w:t>
      </w:r>
      <w:proofErr w:type="spellStart"/>
      <w:r w:rsidRPr="00A75BF3">
        <w:rPr>
          <w:rFonts w:ascii="Tahoma" w:hAnsi="Tahoma" w:cs="Tahoma"/>
          <w:b/>
        </w:rPr>
        <w:t>Door</w:t>
      </w:r>
      <w:proofErr w:type="spellEnd"/>
      <w:r w:rsidRPr="00A75BF3">
        <w:rPr>
          <w:rFonts w:ascii="Tahoma" w:hAnsi="Tahoma" w:cs="Tahoma"/>
          <w:b/>
        </w:rPr>
        <w:t>.</w:t>
      </w:r>
    </w:p>
    <w:p w:rsidR="009A3F5C" w:rsidRPr="00A75BF3" w:rsidRDefault="00553EBD" w:rsidP="006D02DD">
      <w:pPr>
        <w:pStyle w:val="Akapitzlist"/>
        <w:numPr>
          <w:ilvl w:val="2"/>
          <w:numId w:val="3"/>
        </w:numPr>
        <w:tabs>
          <w:tab w:val="left" w:pos="856"/>
        </w:tabs>
        <w:spacing w:before="21" w:line="254" w:lineRule="auto"/>
        <w:ind w:right="140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Obudowa wykonana ze stali o grubości min. 2,0 mm, pomalowana proszkowo na kolor szary (RAL 7037 lub RAL 9007) z drzwiami z szybą antywłamaniową min. P2 przeźroczystą otwieraną zamkiem elektromechanicznym, część serwisowa zabezpieczona zamkiem z dwoma kluczami awaryjnymi. </w:t>
      </w:r>
    </w:p>
    <w:p w:rsidR="009A3F5C" w:rsidRPr="00A75BF3" w:rsidRDefault="00553EBD" w:rsidP="006D02DD">
      <w:pPr>
        <w:pStyle w:val="Akapitzlist"/>
        <w:numPr>
          <w:ilvl w:val="2"/>
          <w:numId w:val="3"/>
        </w:numPr>
        <w:tabs>
          <w:tab w:val="left" w:pos="856"/>
        </w:tabs>
        <w:spacing w:before="21" w:line="254" w:lineRule="auto"/>
        <w:ind w:right="140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Awaryjny dostęp do zawartości za pomocą dostarczonych kluczy patentowych (min. </w:t>
      </w:r>
      <w:r w:rsidR="00A75BF3">
        <w:rPr>
          <w:rFonts w:ascii="Tahoma" w:hAnsi="Tahoma" w:cs="Tahoma"/>
        </w:rPr>
        <w:br/>
      </w:r>
      <w:r w:rsidRPr="00A75BF3">
        <w:rPr>
          <w:rFonts w:ascii="Tahoma" w:hAnsi="Tahoma" w:cs="Tahoma"/>
        </w:rPr>
        <w:t>w klasie 6), możliwy do wykonania przez uprawnionych pracowników Zamawiającego.</w:t>
      </w:r>
    </w:p>
    <w:p w:rsidR="009A3F5C" w:rsidRPr="00A75BF3" w:rsidRDefault="00553EBD" w:rsidP="006D02DD">
      <w:pPr>
        <w:pStyle w:val="Akapitzlist"/>
        <w:numPr>
          <w:ilvl w:val="2"/>
          <w:numId w:val="3"/>
        </w:numPr>
        <w:tabs>
          <w:tab w:val="left" w:pos="856"/>
        </w:tabs>
        <w:spacing w:before="18" w:line="259" w:lineRule="auto"/>
        <w:ind w:right="132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29"/>
        </w:rPr>
        <w:t xml:space="preserve"> </w:t>
      </w:r>
      <w:r w:rsidRPr="00A75BF3">
        <w:rPr>
          <w:rFonts w:ascii="Tahoma" w:hAnsi="Tahoma" w:cs="Tahoma"/>
        </w:rPr>
        <w:t>zestawie</w:t>
      </w:r>
      <w:r w:rsidRPr="00A75BF3">
        <w:rPr>
          <w:rFonts w:ascii="Tahoma" w:hAnsi="Tahoma" w:cs="Tahoma"/>
          <w:spacing w:val="27"/>
        </w:rPr>
        <w:t xml:space="preserve"> </w:t>
      </w:r>
      <w:r w:rsidR="00EB5715">
        <w:rPr>
          <w:rFonts w:ascii="Tahoma" w:hAnsi="Tahoma" w:cs="Tahoma"/>
          <w:spacing w:val="27"/>
        </w:rPr>
        <w:t xml:space="preserve">z </w:t>
      </w:r>
      <w:r w:rsidRPr="00A75BF3">
        <w:rPr>
          <w:rFonts w:ascii="Tahoma" w:hAnsi="Tahoma" w:cs="Tahoma"/>
        </w:rPr>
        <w:t>Depozytorem:</w:t>
      </w:r>
      <w:r w:rsidRPr="00A75BF3">
        <w:rPr>
          <w:rFonts w:ascii="Tahoma" w:hAnsi="Tahoma" w:cs="Tahoma"/>
          <w:spacing w:val="30"/>
        </w:rPr>
        <w:t xml:space="preserve"> </w:t>
      </w:r>
      <w:r w:rsidRPr="00A75BF3">
        <w:rPr>
          <w:rFonts w:ascii="Tahoma" w:hAnsi="Tahoma" w:cs="Tahoma"/>
        </w:rPr>
        <w:t>plomby</w:t>
      </w:r>
      <w:r w:rsidRPr="00A75BF3">
        <w:rPr>
          <w:rFonts w:ascii="Tahoma" w:hAnsi="Tahoma" w:cs="Tahoma"/>
          <w:spacing w:val="26"/>
        </w:rPr>
        <w:t xml:space="preserve"> </w:t>
      </w:r>
      <w:r w:rsidRPr="00A75BF3">
        <w:rPr>
          <w:rFonts w:ascii="Tahoma" w:hAnsi="Tahoma" w:cs="Tahoma"/>
        </w:rPr>
        <w:t>i</w:t>
      </w:r>
      <w:r w:rsidRPr="00A75BF3">
        <w:rPr>
          <w:rFonts w:ascii="Tahoma" w:hAnsi="Tahoma" w:cs="Tahoma"/>
          <w:spacing w:val="30"/>
        </w:rPr>
        <w:t xml:space="preserve"> </w:t>
      </w:r>
      <w:r w:rsidRPr="00A75BF3">
        <w:rPr>
          <w:rFonts w:ascii="Tahoma" w:hAnsi="Tahoma" w:cs="Tahoma"/>
        </w:rPr>
        <w:t>breloki,</w:t>
      </w:r>
      <w:r w:rsidRPr="00A75BF3">
        <w:rPr>
          <w:rFonts w:ascii="Tahoma" w:hAnsi="Tahoma" w:cs="Tahoma"/>
          <w:spacing w:val="29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27"/>
        </w:rPr>
        <w:t xml:space="preserve"> </w:t>
      </w:r>
      <w:r w:rsidRPr="00A75BF3">
        <w:rPr>
          <w:rFonts w:ascii="Tahoma" w:hAnsi="Tahoma" w:cs="Tahoma"/>
        </w:rPr>
        <w:t>ilości</w:t>
      </w:r>
      <w:r w:rsidRPr="00A75BF3">
        <w:rPr>
          <w:rFonts w:ascii="Tahoma" w:hAnsi="Tahoma" w:cs="Tahoma"/>
          <w:spacing w:val="30"/>
        </w:rPr>
        <w:t xml:space="preserve"> </w:t>
      </w:r>
      <w:r w:rsidRPr="00A75BF3">
        <w:rPr>
          <w:rFonts w:ascii="Tahoma" w:hAnsi="Tahoma" w:cs="Tahoma"/>
        </w:rPr>
        <w:t>96</w:t>
      </w:r>
      <w:r w:rsidRPr="00A75BF3">
        <w:rPr>
          <w:rFonts w:ascii="Tahoma" w:hAnsi="Tahoma" w:cs="Tahoma"/>
          <w:spacing w:val="26"/>
        </w:rPr>
        <w:t xml:space="preserve"> </w:t>
      </w:r>
      <w:r w:rsidRPr="00A75BF3">
        <w:rPr>
          <w:rFonts w:ascii="Tahoma" w:hAnsi="Tahoma" w:cs="Tahoma"/>
        </w:rPr>
        <w:t>szt.</w:t>
      </w:r>
      <w:r w:rsidRPr="00A75BF3">
        <w:rPr>
          <w:rFonts w:ascii="Tahoma" w:hAnsi="Tahoma" w:cs="Tahoma"/>
          <w:spacing w:val="26"/>
        </w:rPr>
        <w:t xml:space="preserve"> </w:t>
      </w:r>
      <w:r w:rsidRPr="00A75BF3">
        <w:rPr>
          <w:rFonts w:ascii="Tahoma" w:hAnsi="Tahoma" w:cs="Tahoma"/>
        </w:rPr>
        <w:t>(+</w:t>
      </w:r>
      <w:r w:rsidR="006D02DD" w:rsidRPr="00A75BF3">
        <w:rPr>
          <w:rFonts w:ascii="Tahoma" w:hAnsi="Tahoma" w:cs="Tahoma"/>
        </w:rPr>
        <w:t xml:space="preserve"> </w:t>
      </w:r>
      <w:r w:rsidRPr="00A75BF3">
        <w:rPr>
          <w:rFonts w:ascii="Tahoma" w:hAnsi="Tahoma" w:cs="Tahoma"/>
        </w:rPr>
        <w:t>dodatkowe</w:t>
      </w:r>
      <w:r w:rsidRPr="00A75BF3">
        <w:rPr>
          <w:rFonts w:ascii="Tahoma" w:hAnsi="Tahoma" w:cs="Tahoma"/>
          <w:spacing w:val="29"/>
        </w:rPr>
        <w:t xml:space="preserve"> </w:t>
      </w:r>
      <w:r w:rsidR="00EB5715">
        <w:rPr>
          <w:rFonts w:ascii="Tahoma" w:hAnsi="Tahoma" w:cs="Tahoma"/>
          <w:spacing w:val="29"/>
        </w:rPr>
        <w:br/>
      </w:r>
      <w:r w:rsidRPr="00A75BF3">
        <w:rPr>
          <w:rFonts w:ascii="Tahoma" w:hAnsi="Tahoma" w:cs="Tahoma"/>
        </w:rPr>
        <w:t>15</w:t>
      </w:r>
      <w:r w:rsidRPr="00A75BF3">
        <w:rPr>
          <w:rFonts w:ascii="Tahoma" w:hAnsi="Tahoma" w:cs="Tahoma"/>
          <w:spacing w:val="29"/>
        </w:rPr>
        <w:t xml:space="preserve"> </w:t>
      </w:r>
      <w:proofErr w:type="spellStart"/>
      <w:r w:rsidRPr="00A75BF3">
        <w:rPr>
          <w:rFonts w:ascii="Tahoma" w:hAnsi="Tahoma" w:cs="Tahoma"/>
        </w:rPr>
        <w:t>kpl</w:t>
      </w:r>
      <w:proofErr w:type="spellEnd"/>
      <w:r w:rsidRPr="00A75BF3">
        <w:rPr>
          <w:rFonts w:ascii="Tahoma" w:hAnsi="Tahoma" w:cs="Tahoma"/>
        </w:rPr>
        <w:t>. w zapasie).</w:t>
      </w:r>
    </w:p>
    <w:p w:rsidR="009A3F5C" w:rsidRPr="00A75BF3" w:rsidRDefault="00553EBD" w:rsidP="006D02DD">
      <w:pPr>
        <w:pStyle w:val="Akapitzlist"/>
        <w:numPr>
          <w:ilvl w:val="2"/>
          <w:numId w:val="3"/>
        </w:numPr>
        <w:tabs>
          <w:tab w:val="left" w:pos="855"/>
        </w:tabs>
        <w:spacing w:before="1"/>
        <w:ind w:left="855" w:hanging="359"/>
        <w:jc w:val="both"/>
        <w:rPr>
          <w:rFonts w:ascii="Tahoma" w:hAnsi="Tahoma" w:cs="Tahoma"/>
          <w:b/>
          <w:color w:val="FF0000"/>
        </w:rPr>
      </w:pPr>
      <w:r w:rsidRPr="00A75BF3">
        <w:rPr>
          <w:rFonts w:ascii="Tahoma" w:hAnsi="Tahoma" w:cs="Tahoma"/>
        </w:rPr>
        <w:t>Zasilanie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awaryjne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–</w:t>
      </w:r>
      <w:r w:rsidRPr="00A75BF3">
        <w:rPr>
          <w:rFonts w:ascii="Tahoma" w:hAnsi="Tahoma" w:cs="Tahoma"/>
          <w:spacing w:val="-6"/>
        </w:rPr>
        <w:t xml:space="preserve"> umożliwiające korzystanie z depozytora przez min</w:t>
      </w:r>
      <w:r w:rsidR="00EB5715">
        <w:rPr>
          <w:rFonts w:ascii="Tahoma" w:hAnsi="Tahoma" w:cs="Tahoma"/>
          <w:spacing w:val="-6"/>
        </w:rPr>
        <w:t>.</w:t>
      </w:r>
      <w:r w:rsidRPr="00A75BF3">
        <w:rPr>
          <w:rFonts w:ascii="Tahoma" w:hAnsi="Tahoma" w:cs="Tahoma"/>
          <w:spacing w:val="-6"/>
        </w:rPr>
        <w:t xml:space="preserve"> 24 godz. bez zasilania sieciowego. Informacja o źródle zasilania oraz stanie baterii wyświe</w:t>
      </w:r>
      <w:r w:rsidR="006D02DD" w:rsidRPr="00A75BF3">
        <w:rPr>
          <w:rFonts w:ascii="Tahoma" w:hAnsi="Tahoma" w:cs="Tahoma"/>
          <w:spacing w:val="-6"/>
        </w:rPr>
        <w:t xml:space="preserve">tlana na ekranie obsługiwanym </w:t>
      </w:r>
      <w:r w:rsidRPr="00A75BF3">
        <w:rPr>
          <w:rFonts w:ascii="Tahoma" w:hAnsi="Tahoma" w:cs="Tahoma"/>
          <w:spacing w:val="-6"/>
        </w:rPr>
        <w:t>i zdalnym stanowisku obsługi.</w:t>
      </w:r>
    </w:p>
    <w:p w:rsidR="009A3F5C" w:rsidRPr="00A75BF3" w:rsidRDefault="00553EBD" w:rsidP="006D02DD">
      <w:pPr>
        <w:pStyle w:val="Akapitzlist"/>
        <w:numPr>
          <w:ilvl w:val="2"/>
          <w:numId w:val="3"/>
        </w:numPr>
        <w:tabs>
          <w:tab w:val="left" w:pos="855"/>
        </w:tabs>
        <w:spacing w:before="20"/>
        <w:ind w:left="855" w:hanging="35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Gwarancja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  <w:b/>
        </w:rPr>
        <w:t>min.</w:t>
      </w:r>
      <w:r w:rsidRPr="00A75BF3">
        <w:rPr>
          <w:rFonts w:ascii="Tahoma" w:hAnsi="Tahoma" w:cs="Tahoma"/>
          <w:b/>
          <w:spacing w:val="-5"/>
        </w:rPr>
        <w:t xml:space="preserve"> </w:t>
      </w:r>
      <w:r w:rsidRPr="00A75BF3">
        <w:rPr>
          <w:rFonts w:ascii="Tahoma" w:hAnsi="Tahoma" w:cs="Tahoma"/>
          <w:b/>
        </w:rPr>
        <w:t>24</w:t>
      </w:r>
      <w:r w:rsidRPr="00A75BF3">
        <w:rPr>
          <w:rFonts w:ascii="Tahoma" w:hAnsi="Tahoma" w:cs="Tahoma"/>
          <w:b/>
          <w:spacing w:val="-1"/>
        </w:rPr>
        <w:t xml:space="preserve"> </w:t>
      </w:r>
      <w:r w:rsidRPr="00A75BF3">
        <w:rPr>
          <w:rFonts w:ascii="Tahoma" w:hAnsi="Tahoma" w:cs="Tahoma"/>
          <w:b/>
          <w:spacing w:val="-2"/>
        </w:rPr>
        <w:t>miesiące</w:t>
      </w:r>
      <w:r w:rsidRPr="00A75BF3">
        <w:rPr>
          <w:rFonts w:ascii="Tahoma" w:hAnsi="Tahoma" w:cs="Tahoma"/>
          <w:spacing w:val="-2"/>
        </w:rPr>
        <w:t>.</w:t>
      </w:r>
    </w:p>
    <w:p w:rsidR="009A3F5C" w:rsidRPr="00A75BF3" w:rsidRDefault="009A3F5C">
      <w:pPr>
        <w:pStyle w:val="Tekstpodstawowy"/>
        <w:ind w:left="0"/>
        <w:rPr>
          <w:rFonts w:ascii="Tahoma" w:hAnsi="Tahoma" w:cs="Tahoma"/>
          <w:color w:val="FF0000"/>
        </w:rPr>
      </w:pPr>
    </w:p>
    <w:p w:rsidR="009A3F5C" w:rsidRPr="00A75BF3" w:rsidRDefault="00553EBD">
      <w:pPr>
        <w:pStyle w:val="Nagwek2"/>
        <w:numPr>
          <w:ilvl w:val="1"/>
          <w:numId w:val="3"/>
        </w:numPr>
        <w:tabs>
          <w:tab w:val="left" w:pos="854"/>
        </w:tabs>
        <w:ind w:left="854" w:hanging="358"/>
        <w:rPr>
          <w:rFonts w:ascii="Tahoma" w:hAnsi="Tahoma" w:cs="Tahoma"/>
          <w:sz w:val="22"/>
          <w:szCs w:val="22"/>
          <w:u w:val="none"/>
        </w:rPr>
      </w:pPr>
      <w:r w:rsidRPr="00A75BF3">
        <w:rPr>
          <w:rFonts w:ascii="Tahoma" w:hAnsi="Tahoma" w:cs="Tahoma"/>
          <w:sz w:val="22"/>
          <w:szCs w:val="22"/>
        </w:rPr>
        <w:t>Wymagania</w:t>
      </w:r>
      <w:r w:rsidRPr="00A75BF3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A75BF3">
        <w:rPr>
          <w:rFonts w:ascii="Tahoma" w:hAnsi="Tahoma" w:cs="Tahoma"/>
          <w:sz w:val="22"/>
          <w:szCs w:val="22"/>
        </w:rPr>
        <w:t>techniczne</w:t>
      </w:r>
      <w:r w:rsidRPr="00A75BF3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75BF3">
        <w:rPr>
          <w:rFonts w:ascii="Tahoma" w:hAnsi="Tahoma" w:cs="Tahoma"/>
          <w:sz w:val="22"/>
          <w:szCs w:val="22"/>
        </w:rPr>
        <w:t>stawiane dla</w:t>
      </w:r>
      <w:r w:rsidRPr="00A75BF3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75BF3">
        <w:rPr>
          <w:rFonts w:ascii="Tahoma" w:hAnsi="Tahoma" w:cs="Tahoma"/>
          <w:sz w:val="22"/>
          <w:szCs w:val="22"/>
        </w:rPr>
        <w:t>depozytora</w:t>
      </w:r>
      <w:r w:rsidRPr="00A75BF3">
        <w:rPr>
          <w:rFonts w:ascii="Tahoma" w:hAnsi="Tahoma" w:cs="Tahoma"/>
          <w:spacing w:val="-7"/>
          <w:sz w:val="22"/>
          <w:szCs w:val="22"/>
        </w:rPr>
        <w:t xml:space="preserve"> </w:t>
      </w:r>
      <w:r w:rsidRPr="00A75BF3">
        <w:rPr>
          <w:rFonts w:ascii="Tahoma" w:hAnsi="Tahoma" w:cs="Tahoma"/>
          <w:spacing w:val="-2"/>
          <w:sz w:val="22"/>
          <w:szCs w:val="22"/>
        </w:rPr>
        <w:t>kluczy:</w:t>
      </w:r>
    </w:p>
    <w:p w:rsidR="009A3F5C" w:rsidRPr="00A75BF3" w:rsidRDefault="009A3F5C">
      <w:pPr>
        <w:pStyle w:val="Tekstpodstawowy"/>
        <w:spacing w:before="206"/>
        <w:ind w:left="0"/>
        <w:rPr>
          <w:rFonts w:ascii="Tahoma" w:hAnsi="Tahoma" w:cs="Tahoma"/>
          <w:b/>
          <w:i/>
        </w:rPr>
      </w:pPr>
    </w:p>
    <w:p w:rsidR="009A3F5C" w:rsidRPr="00A75BF3" w:rsidRDefault="00553EBD">
      <w:pPr>
        <w:ind w:left="136"/>
        <w:jc w:val="both"/>
        <w:rPr>
          <w:rFonts w:ascii="Tahoma" w:hAnsi="Tahoma" w:cs="Tahoma"/>
          <w:b/>
          <w:spacing w:val="-5"/>
          <w:u w:val="single"/>
        </w:rPr>
      </w:pPr>
      <w:r w:rsidRPr="00A75BF3">
        <w:rPr>
          <w:rFonts w:ascii="Tahoma" w:hAnsi="Tahoma" w:cs="Tahoma"/>
          <w:b/>
          <w:u w:val="single"/>
        </w:rPr>
        <w:t>DEPOZYTOR</w:t>
      </w:r>
      <w:r w:rsidRPr="00A75BF3">
        <w:rPr>
          <w:rFonts w:ascii="Tahoma" w:hAnsi="Tahoma" w:cs="Tahoma"/>
          <w:b/>
          <w:spacing w:val="-11"/>
          <w:u w:val="single"/>
        </w:rPr>
        <w:t xml:space="preserve"> </w:t>
      </w:r>
      <w:r w:rsidRPr="00A75BF3">
        <w:rPr>
          <w:rFonts w:ascii="Tahoma" w:hAnsi="Tahoma" w:cs="Tahoma"/>
          <w:b/>
          <w:u w:val="single"/>
        </w:rPr>
        <w:t>wyposażony</w:t>
      </w:r>
      <w:r w:rsidRPr="00A75BF3">
        <w:rPr>
          <w:rFonts w:ascii="Tahoma" w:hAnsi="Tahoma" w:cs="Tahoma"/>
          <w:b/>
          <w:spacing w:val="-10"/>
          <w:u w:val="single"/>
        </w:rPr>
        <w:t xml:space="preserve"> </w:t>
      </w:r>
      <w:r w:rsidRPr="00A75BF3">
        <w:rPr>
          <w:rFonts w:ascii="Tahoma" w:hAnsi="Tahoma" w:cs="Tahoma"/>
          <w:b/>
          <w:spacing w:val="-5"/>
          <w:u w:val="single"/>
        </w:rPr>
        <w:t>w:</w:t>
      </w:r>
    </w:p>
    <w:p w:rsidR="009A3F5C" w:rsidRPr="00A75BF3" w:rsidRDefault="009A3F5C" w:rsidP="006D02DD">
      <w:pPr>
        <w:ind w:left="136"/>
        <w:jc w:val="both"/>
        <w:rPr>
          <w:rFonts w:ascii="Tahoma" w:hAnsi="Tahoma" w:cs="Tahoma"/>
          <w:b/>
          <w:spacing w:val="-5"/>
          <w:u w:val="single"/>
        </w:rPr>
      </w:pP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  <w:b/>
        </w:rPr>
        <w:t>Panel służący do obsługi urządzenia przez pracowników.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Zintegrowany z częścią do przechowywania kluczy.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 Panel umieszczony z centralnej części. 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Panel kontrolny wyposażony w co najmniej: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a. </w:t>
      </w:r>
      <w:r w:rsidR="006D02DD" w:rsidRPr="00A75BF3">
        <w:rPr>
          <w:rFonts w:ascii="Tahoma" w:hAnsi="Tahoma" w:cs="Tahoma"/>
        </w:rPr>
        <w:t>E</w:t>
      </w:r>
      <w:r w:rsidRPr="00A75BF3">
        <w:rPr>
          <w:rFonts w:ascii="Tahoma" w:hAnsi="Tahoma" w:cs="Tahoma"/>
        </w:rPr>
        <w:t>kran dotykowy min</w:t>
      </w:r>
      <w:r w:rsidR="00EB5715">
        <w:rPr>
          <w:rFonts w:ascii="Tahoma" w:hAnsi="Tahoma" w:cs="Tahoma"/>
        </w:rPr>
        <w:t>.</w:t>
      </w:r>
      <w:r w:rsidRPr="00A75BF3">
        <w:rPr>
          <w:rFonts w:ascii="Tahoma" w:hAnsi="Tahoma" w:cs="Tahoma"/>
        </w:rPr>
        <w:t xml:space="preserve"> 7”</w:t>
      </w:r>
    </w:p>
    <w:p w:rsidR="009A3F5C" w:rsidRPr="00A75BF3" w:rsidRDefault="00553EBD" w:rsidP="006D02DD">
      <w:pPr>
        <w:spacing w:line="254" w:lineRule="auto"/>
        <w:ind w:right="139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</w:rPr>
        <w:t xml:space="preserve">b. Wielosystemowy czytnik kart zbliżeniowych obsługujący karty w systemach: </w:t>
      </w:r>
      <w:proofErr w:type="spellStart"/>
      <w:r w:rsidRPr="00A75BF3">
        <w:rPr>
          <w:rFonts w:ascii="Tahoma" w:hAnsi="Tahoma" w:cs="Tahoma"/>
        </w:rPr>
        <w:t>Mifare</w:t>
      </w:r>
      <w:proofErr w:type="spellEnd"/>
      <w:r w:rsidRPr="00A75BF3">
        <w:rPr>
          <w:rFonts w:ascii="Tahoma" w:hAnsi="Tahoma" w:cs="Tahoma"/>
        </w:rPr>
        <w:t xml:space="preserve">, </w:t>
      </w:r>
      <w:r w:rsidR="006D02DD" w:rsidRPr="00A75BF3">
        <w:rPr>
          <w:rFonts w:ascii="Tahoma" w:hAnsi="Tahoma" w:cs="Tahoma"/>
        </w:rPr>
        <w:br/>
        <w:t xml:space="preserve">    </w:t>
      </w:r>
      <w:r w:rsidRPr="00A75BF3">
        <w:rPr>
          <w:rFonts w:ascii="Tahoma" w:hAnsi="Tahoma" w:cs="Tahoma"/>
        </w:rPr>
        <w:t xml:space="preserve">HID, </w:t>
      </w:r>
      <w:proofErr w:type="spellStart"/>
      <w:r w:rsidRPr="00A75BF3">
        <w:rPr>
          <w:rFonts w:ascii="Tahoma" w:hAnsi="Tahoma" w:cs="Tahoma"/>
        </w:rPr>
        <w:t>Unique</w:t>
      </w:r>
      <w:proofErr w:type="spellEnd"/>
      <w:r w:rsidRPr="00A75BF3">
        <w:rPr>
          <w:rFonts w:ascii="Tahoma" w:hAnsi="Tahoma" w:cs="Tahoma"/>
        </w:rPr>
        <w:t xml:space="preserve">, </w:t>
      </w:r>
      <w:proofErr w:type="spellStart"/>
      <w:r w:rsidRPr="00A75BF3">
        <w:rPr>
          <w:rFonts w:ascii="Tahoma" w:hAnsi="Tahoma" w:cs="Tahoma"/>
        </w:rPr>
        <w:t>Indala</w:t>
      </w:r>
      <w:proofErr w:type="spellEnd"/>
      <w:r w:rsidRPr="00A75BF3">
        <w:rPr>
          <w:rFonts w:ascii="Tahoma" w:hAnsi="Tahoma" w:cs="Tahoma"/>
        </w:rPr>
        <w:t xml:space="preserve">, </w:t>
      </w:r>
      <w:proofErr w:type="spellStart"/>
      <w:r w:rsidRPr="00A75BF3">
        <w:rPr>
          <w:rFonts w:ascii="Tahoma" w:hAnsi="Tahoma" w:cs="Tahoma"/>
        </w:rPr>
        <w:t>Ultralight</w:t>
      </w:r>
      <w:proofErr w:type="spellEnd"/>
      <w:r w:rsidRPr="00A75BF3">
        <w:rPr>
          <w:rFonts w:ascii="Tahoma" w:hAnsi="Tahoma" w:cs="Tahoma"/>
        </w:rPr>
        <w:t xml:space="preserve"> – zlicowany z obudową depozytora (niewystający poza </w:t>
      </w:r>
      <w:r w:rsidR="006D02DD" w:rsidRPr="00A75BF3">
        <w:rPr>
          <w:rFonts w:ascii="Tahoma" w:hAnsi="Tahoma" w:cs="Tahoma"/>
        </w:rPr>
        <w:t xml:space="preserve"> </w:t>
      </w:r>
      <w:r w:rsidR="006D02DD" w:rsidRPr="00A75BF3">
        <w:rPr>
          <w:rFonts w:ascii="Tahoma" w:hAnsi="Tahoma" w:cs="Tahoma"/>
        </w:rPr>
        <w:br/>
        <w:t xml:space="preserve">    </w:t>
      </w:r>
      <w:r w:rsidRPr="00A75BF3">
        <w:rPr>
          <w:rFonts w:ascii="Tahoma" w:hAnsi="Tahoma" w:cs="Tahoma"/>
        </w:rPr>
        <w:t>obudowę)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c. </w:t>
      </w:r>
      <w:r w:rsidR="006D02DD" w:rsidRPr="00A75BF3">
        <w:rPr>
          <w:rFonts w:ascii="Tahoma" w:hAnsi="Tahoma" w:cs="Tahoma"/>
        </w:rPr>
        <w:t>K</w:t>
      </w:r>
      <w:r w:rsidRPr="00A75BF3">
        <w:rPr>
          <w:rFonts w:ascii="Tahoma" w:hAnsi="Tahoma" w:cs="Tahoma"/>
        </w:rPr>
        <w:t xml:space="preserve">omputer sterujący wbudowany, z pamięcią zdarzeń, oparty o otwarty system Linux, procesor min. czterordzeniowy, oparty o energooszczędną technologię ARM, min. 1.7 GHz, </w:t>
      </w:r>
      <w:r w:rsidR="00EB5715">
        <w:rPr>
          <w:rFonts w:ascii="Tahoma" w:hAnsi="Tahoma" w:cs="Tahoma"/>
        </w:rPr>
        <w:br/>
      </w:r>
      <w:r w:rsidRPr="00A75BF3">
        <w:rPr>
          <w:rFonts w:ascii="Tahoma" w:hAnsi="Tahoma" w:cs="Tahoma"/>
        </w:rPr>
        <w:t>z wbudowaną, zintegrowaną i niemożliwą do usunięcia pamięcią zapewniającą przechowanie co najmniej 1 mln zdarzeń (pobrań, alarmów itp.) przez min. 5 lat.</w:t>
      </w:r>
    </w:p>
    <w:p w:rsidR="009A3F5C" w:rsidRPr="00A75BF3" w:rsidRDefault="00553EB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System operacyjny wykorzystywany w depozytorze musi działać na prawach licencji wolnego oprogramowania.</w:t>
      </w:r>
    </w:p>
    <w:p w:rsidR="00205927" w:rsidRDefault="00205927">
      <w:pPr>
        <w:spacing w:line="259" w:lineRule="auto"/>
        <w:jc w:val="both"/>
        <w:rPr>
          <w:rFonts w:ascii="Tahoma" w:hAnsi="Tahoma" w:cs="Tahoma"/>
          <w:b/>
        </w:rPr>
      </w:pPr>
    </w:p>
    <w:p w:rsidR="00205927" w:rsidRDefault="00205927">
      <w:pPr>
        <w:spacing w:line="259" w:lineRule="auto"/>
        <w:jc w:val="both"/>
        <w:rPr>
          <w:rFonts w:ascii="Tahoma" w:hAnsi="Tahoma" w:cs="Tahoma"/>
          <w:b/>
        </w:rPr>
      </w:pPr>
    </w:p>
    <w:p w:rsidR="009A3F5C" w:rsidRPr="00A75BF3" w:rsidRDefault="00553EBD">
      <w:pPr>
        <w:spacing w:line="259" w:lineRule="auto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  <w:b/>
        </w:rPr>
        <w:lastRenderedPageBreak/>
        <w:t>Część do przechowywania kluczy</w:t>
      </w:r>
    </w:p>
    <w:p w:rsidR="009A3F5C" w:rsidRPr="00A75BF3" w:rsidRDefault="00553EB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Umieszczona bezpośrednio przy panelu kontrolnym</w:t>
      </w:r>
    </w:p>
    <w:p w:rsidR="009A3F5C" w:rsidRPr="00A75BF3" w:rsidRDefault="00553EB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Klucze przechowywane za automatycznie otwieranymi (uchylanymi) i blokowanymi po zamknięciu drzwiami głównymi z szybą.</w:t>
      </w:r>
    </w:p>
    <w:p w:rsidR="009A3F5C" w:rsidRPr="00A75BF3" w:rsidRDefault="00553EB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</w:t>
      </w:r>
      <w:r w:rsidR="006D02DD" w:rsidRPr="00A75BF3">
        <w:rPr>
          <w:rFonts w:ascii="Tahoma" w:hAnsi="Tahoma" w:cs="Tahoma"/>
        </w:rPr>
        <w:t>B</w:t>
      </w:r>
      <w:r w:rsidRPr="00A75BF3">
        <w:rPr>
          <w:rFonts w:ascii="Tahoma" w:hAnsi="Tahoma" w:cs="Tahoma"/>
        </w:rPr>
        <w:t>reloki stykowe, wykonane ze stali nierdzewnej o klasie IP66/IP67 – potwierdzone certyfikatem</w:t>
      </w:r>
      <w:r w:rsidR="006D02DD" w:rsidRPr="00A75BF3">
        <w:rPr>
          <w:rFonts w:ascii="Tahoma" w:hAnsi="Tahoma" w:cs="Tahoma"/>
        </w:rPr>
        <w:t>.</w:t>
      </w:r>
    </w:p>
    <w:p w:rsidR="009A3F5C" w:rsidRPr="00A75BF3" w:rsidRDefault="00553EB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Każdy brelok rozpoznawany poprzez odczytanie indywidualnego kodu w otworze.</w:t>
      </w:r>
    </w:p>
    <w:p w:rsidR="009A3F5C" w:rsidRPr="00A75BF3" w:rsidRDefault="00553EB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Breloki umieszczone w automatycznie blokowanych otworach na jednej, niepodzielnej przestrzeni kluczowej.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Możliwość zwrotu breloka do dowolnego lub dedykowanego gniazda (zachowana kolejność kluczy w urządzeniu)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Możliwość wyboru ilości breloków, które mogą zostać zwrócone tylko i wyłącznie do dedykowanego gniazda (brak możliwości fizycznego włożenia breloka do otworu bez wcześniejszego wyboru zwracanego klucza)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 Dopięcie kluczy do breloków za pomocą stalowego zatrzasku z numerem seryjnym – kłódki </w:t>
      </w:r>
      <w:r w:rsidR="00A75BF3">
        <w:rPr>
          <w:rFonts w:ascii="Tahoma" w:hAnsi="Tahoma" w:cs="Tahoma"/>
        </w:rPr>
        <w:br/>
      </w:r>
      <w:r w:rsidRPr="00A75BF3">
        <w:rPr>
          <w:rFonts w:ascii="Tahoma" w:hAnsi="Tahoma" w:cs="Tahoma"/>
        </w:rPr>
        <w:t>(z powodów</w:t>
      </w:r>
      <w:r w:rsidR="00A75BF3">
        <w:rPr>
          <w:rFonts w:ascii="Tahoma" w:hAnsi="Tahoma" w:cs="Tahoma"/>
        </w:rPr>
        <w:t xml:space="preserve"> </w:t>
      </w:r>
      <w:r w:rsidRPr="00A75BF3">
        <w:rPr>
          <w:rFonts w:ascii="Tahoma" w:hAnsi="Tahoma" w:cs="Tahoma"/>
        </w:rPr>
        <w:t>bezpieczeństwa i żywotności nie dopuszcza się linek, elementów z tworzyw sztucznych).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Brak możliwości ściągnięcia kluczy bez zniszczenia kłódki.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Możliwość ponownego wykorzystania breloka z nową kłódką.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Zakładanie kluczy na kłódkę wykonuje się ręcznie i samodzielnie, bez dodatkowych narzędzi (do usunięcia kłódki potrzeba nożyc do cięcia stali)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Użytkownik może pobrać tylko przypisane mu przedmioty (np. brelok z jednym kluczem/ kilka breloków z kluczami).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Jeden klucz/przedmiot można przypisać wielu użytkownikom.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Użytkownik po prawidłowej autoryzacji na wyświetlaczu widzi tylko przypisane klucze/schowki.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Po wybraniu przypisanego klucza/schowka podświetlane jest miejsce jego lokalizacji.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W przypadku braku przypisanego przedmiotu w depozytorze – na wyświetlaczu widnieje informacja kto i kiedy pobrał przedmiot, opcjonalnie wraz z numerem telefonu do takiej osoby</w:t>
      </w:r>
    </w:p>
    <w:p w:rsidR="009A3F5C" w:rsidRPr="00A75BF3" w:rsidRDefault="009A3F5C" w:rsidP="006D02DD">
      <w:pPr>
        <w:spacing w:line="259" w:lineRule="auto"/>
        <w:jc w:val="both"/>
        <w:rPr>
          <w:rFonts w:ascii="Tahoma" w:hAnsi="Tahoma" w:cs="Tahoma"/>
          <w:color w:val="0070C0"/>
        </w:rPr>
      </w:pP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  <w:b/>
          <w:color w:val="0070C0"/>
        </w:rPr>
      </w:pPr>
      <w:r w:rsidRPr="00A75BF3">
        <w:rPr>
          <w:rFonts w:ascii="Tahoma" w:hAnsi="Tahoma" w:cs="Tahoma"/>
          <w:b/>
        </w:rPr>
        <w:t>Oprogramowanie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LICENCJA: nieograniczona czasowo, z nieograniczoną liczbą stanowisk.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Umożliwia pełne zarządzanie systemem: nadawanie uprawnień dla użytkowników, stref czasowych, przegląd historii zdarzeń, monitorowanie w czasie rzeczywistym.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Umożliwiający zdalny dostęp do urządzeń.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Możliwość powiadomienia mailem administratora systemu o niezwróconych kluczach przez użytkowników.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Możliwość eksportu zdarzeń i danych użytkowników.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Możliwość tworzenia wspólnych raportów dla wszystkich posiadanych urządzeń.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Możliwość tworzenia automatycznych kopii zapasowych.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Zapewnia szyfrowaną transmisję danych RSA2048 pomiędzy urządzeniem i komputerem administratora.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Umożliwia rejestrację czasu pracy wykorzystując zdarzenia rejestrowane z poziomu urządzenia.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Umożliwia instalacje na systemie Windows oraz pracę w oparciu o przeglądarkę WEB.</w:t>
      </w:r>
    </w:p>
    <w:p w:rsidR="009A3F5C" w:rsidRPr="00A75BF3" w:rsidRDefault="00553EBD" w:rsidP="006D02DD">
      <w:pPr>
        <w:spacing w:line="259" w:lineRule="auto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Dostarczone oprogramowanie musi posiadać możliwość wykorzystania istniejącej bazy danych pracowników i uprawnień do kluczy.</w:t>
      </w:r>
    </w:p>
    <w:p w:rsidR="009A3F5C" w:rsidRPr="00A75BF3" w:rsidRDefault="00553EBD" w:rsidP="006D02DD">
      <w:pPr>
        <w:pStyle w:val="Tekstpodstawowy"/>
        <w:spacing w:before="72" w:line="259" w:lineRule="auto"/>
        <w:ind w:left="0" w:right="137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-Za pośrednictwem terminala zarządzającego jak również aplikacji web do zdalnego </w:t>
      </w:r>
      <w:r w:rsidRPr="00A75BF3">
        <w:rPr>
          <w:rFonts w:ascii="Tahoma" w:hAnsi="Tahoma" w:cs="Tahoma"/>
        </w:rPr>
        <w:lastRenderedPageBreak/>
        <w:t>zarządzania zapewniać funkcjonalność:</w:t>
      </w:r>
    </w:p>
    <w:p w:rsidR="009A3F5C" w:rsidRPr="00A75BF3" w:rsidRDefault="00553EBD" w:rsidP="006D02DD">
      <w:pPr>
        <w:pStyle w:val="Akapitzlist"/>
        <w:numPr>
          <w:ilvl w:val="0"/>
          <w:numId w:val="2"/>
        </w:numPr>
        <w:tabs>
          <w:tab w:val="left" w:pos="856"/>
          <w:tab w:val="left" w:pos="2247"/>
          <w:tab w:val="left" w:pos="3283"/>
          <w:tab w:val="left" w:pos="5026"/>
          <w:tab w:val="left" w:pos="6370"/>
          <w:tab w:val="left" w:pos="7283"/>
          <w:tab w:val="left" w:pos="8828"/>
        </w:tabs>
        <w:spacing w:before="161" w:line="254" w:lineRule="auto"/>
        <w:ind w:right="134"/>
        <w:jc w:val="both"/>
        <w:rPr>
          <w:rFonts w:ascii="Tahoma" w:hAnsi="Tahoma" w:cs="Tahoma"/>
        </w:rPr>
      </w:pPr>
      <w:r w:rsidRPr="00A75BF3">
        <w:rPr>
          <w:rFonts w:ascii="Tahoma" w:hAnsi="Tahoma" w:cs="Tahoma"/>
          <w:spacing w:val="-2"/>
        </w:rPr>
        <w:t>sporządzanie</w:t>
      </w:r>
      <w:r w:rsidRPr="00A75BF3">
        <w:rPr>
          <w:rFonts w:ascii="Tahoma" w:hAnsi="Tahoma" w:cs="Tahoma"/>
        </w:rPr>
        <w:tab/>
      </w:r>
      <w:r w:rsidRPr="00A75BF3">
        <w:rPr>
          <w:rFonts w:ascii="Tahoma" w:hAnsi="Tahoma" w:cs="Tahoma"/>
          <w:spacing w:val="-2"/>
        </w:rPr>
        <w:t>raportów</w:t>
      </w:r>
      <w:r w:rsidRPr="00A75BF3">
        <w:rPr>
          <w:rFonts w:ascii="Tahoma" w:hAnsi="Tahoma" w:cs="Tahoma"/>
        </w:rPr>
        <w:tab/>
      </w:r>
      <w:r w:rsidRPr="00A75BF3">
        <w:rPr>
          <w:rFonts w:ascii="Tahoma" w:hAnsi="Tahoma" w:cs="Tahoma"/>
          <w:spacing w:val="-2"/>
        </w:rPr>
        <w:t>umożliwiających</w:t>
      </w:r>
      <w:r w:rsidRPr="00A75BF3">
        <w:rPr>
          <w:rFonts w:ascii="Tahoma" w:hAnsi="Tahoma" w:cs="Tahoma"/>
        </w:rPr>
        <w:tab/>
      </w:r>
      <w:r w:rsidRPr="00A75BF3">
        <w:rPr>
          <w:rFonts w:ascii="Tahoma" w:hAnsi="Tahoma" w:cs="Tahoma"/>
          <w:spacing w:val="-2"/>
        </w:rPr>
        <w:t>sprawdzenie</w:t>
      </w:r>
      <w:r w:rsidRPr="00A75BF3">
        <w:rPr>
          <w:rFonts w:ascii="Tahoma" w:hAnsi="Tahoma" w:cs="Tahoma"/>
        </w:rPr>
        <w:tab/>
      </w:r>
      <w:r w:rsidRPr="00A75BF3">
        <w:rPr>
          <w:rFonts w:ascii="Tahoma" w:hAnsi="Tahoma" w:cs="Tahoma"/>
          <w:spacing w:val="-2"/>
        </w:rPr>
        <w:t>statusu:</w:t>
      </w:r>
      <w:r w:rsidRPr="00A75BF3">
        <w:rPr>
          <w:rFonts w:ascii="Tahoma" w:hAnsi="Tahoma" w:cs="Tahoma"/>
        </w:rPr>
        <w:tab/>
      </w:r>
      <w:r w:rsidRPr="00A75BF3">
        <w:rPr>
          <w:rFonts w:ascii="Tahoma" w:hAnsi="Tahoma" w:cs="Tahoma"/>
          <w:spacing w:val="-2"/>
        </w:rPr>
        <w:t>użytkowników</w:t>
      </w:r>
      <w:r w:rsid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  <w:spacing w:val="-4"/>
        </w:rPr>
        <w:t xml:space="preserve">oraz </w:t>
      </w:r>
      <w:r w:rsidR="00A75BF3">
        <w:rPr>
          <w:rFonts w:ascii="Tahoma" w:hAnsi="Tahoma" w:cs="Tahoma"/>
          <w:spacing w:val="-4"/>
        </w:rPr>
        <w:t>k</w:t>
      </w:r>
      <w:r w:rsidRPr="00A75BF3">
        <w:rPr>
          <w:rFonts w:ascii="Tahoma" w:hAnsi="Tahoma" w:cs="Tahoma"/>
          <w:spacing w:val="-2"/>
        </w:rPr>
        <w:t>luczy,</w:t>
      </w:r>
    </w:p>
    <w:p w:rsidR="009A3F5C" w:rsidRPr="00A75BF3" w:rsidRDefault="00553EBD" w:rsidP="006D02DD">
      <w:pPr>
        <w:pStyle w:val="Akapitzlist"/>
        <w:numPr>
          <w:ilvl w:val="0"/>
          <w:numId w:val="2"/>
        </w:numPr>
        <w:tabs>
          <w:tab w:val="left" w:pos="855"/>
        </w:tabs>
        <w:spacing w:before="4"/>
        <w:ind w:left="855" w:hanging="35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rejestr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zdarzeń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–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podgląd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wszystkich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zarejestrowanych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zdarzeń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Depozytorze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  <w:spacing w:val="-2"/>
        </w:rPr>
        <w:t>kluczy</w:t>
      </w:r>
    </w:p>
    <w:p w:rsidR="009A3F5C" w:rsidRPr="00A75BF3" w:rsidRDefault="00553EBD" w:rsidP="006D02DD">
      <w:pPr>
        <w:pStyle w:val="Akapitzlist"/>
        <w:numPr>
          <w:ilvl w:val="0"/>
          <w:numId w:val="2"/>
        </w:numPr>
        <w:tabs>
          <w:tab w:val="left" w:pos="856"/>
        </w:tabs>
        <w:spacing w:before="20" w:line="259" w:lineRule="auto"/>
        <w:ind w:right="13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tworzenie, edycja, usuwanie: uprawnień dla użytkowników, grup, kluczy, okien czasowych, rezerwacji kluczy</w:t>
      </w:r>
    </w:p>
    <w:p w:rsidR="009A3F5C" w:rsidRPr="00A75BF3" w:rsidRDefault="00553EBD" w:rsidP="006D02DD">
      <w:pPr>
        <w:pStyle w:val="Akapitzlist"/>
        <w:numPr>
          <w:ilvl w:val="0"/>
          <w:numId w:val="2"/>
        </w:numPr>
        <w:tabs>
          <w:tab w:val="left" w:pos="856"/>
        </w:tabs>
        <w:spacing w:line="259" w:lineRule="auto"/>
        <w:ind w:right="13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ustawianie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depozytora,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ustawienia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sieci,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tworzenie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kopii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zapasowej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bazy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>danych,</w:t>
      </w:r>
      <w:r w:rsidRPr="00A75BF3">
        <w:rPr>
          <w:rFonts w:ascii="Tahoma" w:hAnsi="Tahoma" w:cs="Tahoma"/>
          <w:spacing w:val="40"/>
        </w:rPr>
        <w:t xml:space="preserve"> </w:t>
      </w:r>
      <w:r w:rsidRPr="00A75BF3">
        <w:rPr>
          <w:rFonts w:ascii="Tahoma" w:hAnsi="Tahoma" w:cs="Tahoma"/>
        </w:rPr>
        <w:t xml:space="preserve">zmiana </w:t>
      </w:r>
      <w:r w:rsidRPr="00A75BF3">
        <w:rPr>
          <w:rFonts w:ascii="Tahoma" w:hAnsi="Tahoma" w:cs="Tahoma"/>
          <w:spacing w:val="-2"/>
        </w:rPr>
        <w:t>języka,</w:t>
      </w:r>
    </w:p>
    <w:p w:rsidR="009A3F5C" w:rsidRPr="00A75BF3" w:rsidRDefault="00553EBD" w:rsidP="006D02DD">
      <w:pPr>
        <w:spacing w:before="160" w:line="254" w:lineRule="auto"/>
        <w:ind w:left="136" w:right="137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  <w:b/>
        </w:rPr>
        <w:t>- Dostarczany depozytor powinien mieć możliwość pracy na otwartych drzwiach bez konieczności ich zamykania.</w:t>
      </w:r>
    </w:p>
    <w:p w:rsidR="009A3F5C" w:rsidRPr="00A75BF3" w:rsidRDefault="00553EBD" w:rsidP="006D02DD">
      <w:pPr>
        <w:spacing w:before="160" w:line="254" w:lineRule="auto"/>
        <w:ind w:left="136" w:right="137"/>
        <w:jc w:val="both"/>
        <w:rPr>
          <w:rFonts w:ascii="Tahoma" w:hAnsi="Tahoma" w:cs="Tahoma"/>
          <w:b/>
          <w:color w:val="FF0000"/>
        </w:rPr>
      </w:pPr>
      <w:r w:rsidRPr="00A75BF3">
        <w:rPr>
          <w:rFonts w:ascii="Tahoma" w:hAnsi="Tahoma" w:cs="Tahoma"/>
          <w:b/>
        </w:rPr>
        <w:t>- Możliwość otwarcia i pobierania kluczy przy całkowitym zaniku zasilania za pomocą kluczy patentowych z kartą bezpieczeństwa.</w:t>
      </w:r>
    </w:p>
    <w:p w:rsidR="009A3F5C" w:rsidRPr="00A75BF3" w:rsidRDefault="00553EBD" w:rsidP="006D02DD">
      <w:pPr>
        <w:widowControl/>
        <w:spacing w:after="32"/>
        <w:ind w:left="136"/>
        <w:contextualSpacing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 Depozytor ma mieć możliwość awaryjnego otwarcia i pobrania wszystkich kluczy przez osobę uprawnioną,</w:t>
      </w:r>
    </w:p>
    <w:p w:rsidR="009A3F5C" w:rsidRPr="00A75BF3" w:rsidRDefault="00553EBD" w:rsidP="006D02DD">
      <w:pPr>
        <w:spacing w:before="165" w:line="254" w:lineRule="auto"/>
        <w:ind w:left="136" w:right="139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  <w:b/>
        </w:rPr>
        <w:t xml:space="preserve">-Wielosystemowy </w:t>
      </w:r>
      <w:r w:rsidRPr="00A75BF3">
        <w:rPr>
          <w:rFonts w:ascii="Tahoma" w:hAnsi="Tahoma" w:cs="Tahoma"/>
        </w:rPr>
        <w:t xml:space="preserve">czytnik kart zbliżeniowych obsługujący karty w systemach: </w:t>
      </w:r>
      <w:proofErr w:type="spellStart"/>
      <w:r w:rsidRPr="00A75BF3">
        <w:rPr>
          <w:rFonts w:ascii="Tahoma" w:hAnsi="Tahoma" w:cs="Tahoma"/>
        </w:rPr>
        <w:t>Mifare</w:t>
      </w:r>
      <w:proofErr w:type="spellEnd"/>
      <w:r w:rsidRPr="00A75BF3">
        <w:rPr>
          <w:rFonts w:ascii="Tahoma" w:hAnsi="Tahoma" w:cs="Tahoma"/>
        </w:rPr>
        <w:t xml:space="preserve">, HID, </w:t>
      </w:r>
      <w:proofErr w:type="spellStart"/>
      <w:r w:rsidRPr="00A75BF3">
        <w:rPr>
          <w:rFonts w:ascii="Tahoma" w:hAnsi="Tahoma" w:cs="Tahoma"/>
        </w:rPr>
        <w:t>Unique</w:t>
      </w:r>
      <w:proofErr w:type="spellEnd"/>
      <w:r w:rsidRPr="00A75BF3">
        <w:rPr>
          <w:rFonts w:ascii="Tahoma" w:hAnsi="Tahoma" w:cs="Tahoma"/>
        </w:rPr>
        <w:t xml:space="preserve">, </w:t>
      </w:r>
      <w:proofErr w:type="spellStart"/>
      <w:r w:rsidRPr="00A75BF3">
        <w:rPr>
          <w:rFonts w:ascii="Tahoma" w:hAnsi="Tahoma" w:cs="Tahoma"/>
        </w:rPr>
        <w:t>Indala</w:t>
      </w:r>
      <w:proofErr w:type="spellEnd"/>
      <w:r w:rsidRPr="00A75BF3">
        <w:rPr>
          <w:rFonts w:ascii="Tahoma" w:hAnsi="Tahoma" w:cs="Tahoma"/>
        </w:rPr>
        <w:t xml:space="preserve">, </w:t>
      </w:r>
      <w:proofErr w:type="spellStart"/>
      <w:r w:rsidRPr="00A75BF3">
        <w:rPr>
          <w:rFonts w:ascii="Tahoma" w:hAnsi="Tahoma" w:cs="Tahoma"/>
        </w:rPr>
        <w:t>Ultralight</w:t>
      </w:r>
      <w:proofErr w:type="spellEnd"/>
      <w:r w:rsidRPr="00A75BF3">
        <w:rPr>
          <w:rFonts w:ascii="Tahoma" w:hAnsi="Tahoma" w:cs="Tahoma"/>
        </w:rPr>
        <w:t xml:space="preserve"> – zlicowany z obudową depozytora (</w:t>
      </w:r>
      <w:r w:rsidRPr="00A75BF3">
        <w:rPr>
          <w:rFonts w:ascii="Tahoma" w:hAnsi="Tahoma" w:cs="Tahoma"/>
          <w:b/>
        </w:rPr>
        <w:t>niewystający poza obudowę)</w:t>
      </w:r>
    </w:p>
    <w:p w:rsidR="009A3F5C" w:rsidRPr="00A75BF3" w:rsidRDefault="00553EBD" w:rsidP="006D02DD">
      <w:pPr>
        <w:pStyle w:val="Tekstpodstawowy"/>
        <w:spacing w:before="164" w:line="259" w:lineRule="auto"/>
        <w:ind w:right="136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</w:t>
      </w:r>
      <w:r w:rsidR="00A75BF3">
        <w:rPr>
          <w:rFonts w:ascii="Tahoma" w:hAnsi="Tahoma" w:cs="Tahoma"/>
        </w:rPr>
        <w:t xml:space="preserve"> </w:t>
      </w:r>
      <w:r w:rsidRPr="00A75BF3">
        <w:rPr>
          <w:rFonts w:ascii="Tahoma" w:hAnsi="Tahoma" w:cs="Tahoma"/>
        </w:rPr>
        <w:t>Wskazywanie użytych kart zbliżeniowych – podczas przypisywania karty RFID nowemu użytkownikowi oprogramowanie wskaże czy karta jest już w użyciu oraz przez kogo i pod jakim numerem identyfikacyjnym.</w:t>
      </w:r>
    </w:p>
    <w:p w:rsidR="009A3F5C" w:rsidRPr="00A75BF3" w:rsidRDefault="00553EBD" w:rsidP="006D02DD">
      <w:pPr>
        <w:spacing w:before="160"/>
        <w:ind w:left="136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</w:t>
      </w:r>
      <w:r w:rsidR="00A75BF3">
        <w:rPr>
          <w:rFonts w:ascii="Tahoma" w:hAnsi="Tahoma" w:cs="Tahoma"/>
        </w:rPr>
        <w:t xml:space="preserve"> </w:t>
      </w:r>
      <w:r w:rsidRPr="00A75BF3">
        <w:rPr>
          <w:rFonts w:ascii="Tahoma" w:hAnsi="Tahoma" w:cs="Tahoma"/>
        </w:rPr>
        <w:t>Depozytor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wykonany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zgodnie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normą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  <w:b/>
        </w:rPr>
        <w:t>PN-EN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  <w:b/>
        </w:rPr>
        <w:t>ISO</w:t>
      </w:r>
      <w:r w:rsidRPr="00A75BF3">
        <w:rPr>
          <w:rFonts w:ascii="Tahoma" w:hAnsi="Tahoma" w:cs="Tahoma"/>
          <w:b/>
          <w:spacing w:val="-5"/>
        </w:rPr>
        <w:t xml:space="preserve"> </w:t>
      </w:r>
      <w:r w:rsidRPr="00A75BF3">
        <w:rPr>
          <w:rFonts w:ascii="Tahoma" w:hAnsi="Tahoma" w:cs="Tahoma"/>
          <w:b/>
        </w:rPr>
        <w:t>9001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</w:rPr>
        <w:t>oraz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  <w:b/>
        </w:rPr>
        <w:t>ISO</w:t>
      </w:r>
      <w:r w:rsidRPr="00A75BF3">
        <w:rPr>
          <w:rFonts w:ascii="Tahoma" w:hAnsi="Tahoma" w:cs="Tahoma"/>
          <w:b/>
          <w:spacing w:val="-2"/>
        </w:rPr>
        <w:t xml:space="preserve"> </w:t>
      </w:r>
      <w:r w:rsidRPr="00A75BF3">
        <w:rPr>
          <w:rFonts w:ascii="Tahoma" w:hAnsi="Tahoma" w:cs="Tahoma"/>
          <w:b/>
        </w:rPr>
        <w:t>14001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</w:rPr>
        <w:t>(certyfikaty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do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  <w:spacing w:val="-2"/>
        </w:rPr>
        <w:t>wglądu).</w:t>
      </w:r>
    </w:p>
    <w:p w:rsidR="009A3F5C" w:rsidRPr="00A75BF3" w:rsidRDefault="00553EBD" w:rsidP="006D02DD">
      <w:pPr>
        <w:pStyle w:val="Tekstpodstawowy"/>
        <w:spacing w:before="179" w:line="259" w:lineRule="auto"/>
        <w:ind w:right="134"/>
        <w:jc w:val="both"/>
        <w:rPr>
          <w:rFonts w:ascii="Tahoma" w:hAnsi="Tahoma" w:cs="Tahoma"/>
          <w:b/>
          <w:color w:val="FF0000"/>
        </w:rPr>
      </w:pPr>
      <w:r w:rsidRPr="00A75BF3">
        <w:rPr>
          <w:rFonts w:ascii="Tahoma" w:hAnsi="Tahoma" w:cs="Tahoma"/>
        </w:rPr>
        <w:t>-</w:t>
      </w:r>
      <w:r w:rsidR="00A75BF3">
        <w:rPr>
          <w:rFonts w:ascii="Tahoma" w:hAnsi="Tahoma" w:cs="Tahoma"/>
        </w:rPr>
        <w:t xml:space="preserve"> </w:t>
      </w:r>
      <w:r w:rsidRPr="00A75BF3">
        <w:rPr>
          <w:rFonts w:ascii="Tahoma" w:hAnsi="Tahoma" w:cs="Tahoma"/>
        </w:rPr>
        <w:t>Wybór</w:t>
      </w:r>
      <w:r w:rsidRPr="00A75BF3">
        <w:rPr>
          <w:rFonts w:ascii="Tahoma" w:hAnsi="Tahoma" w:cs="Tahoma"/>
          <w:spacing w:val="-14"/>
        </w:rPr>
        <w:t xml:space="preserve"> </w:t>
      </w:r>
      <w:r w:rsidRPr="00A75BF3">
        <w:rPr>
          <w:rFonts w:ascii="Tahoma" w:hAnsi="Tahoma" w:cs="Tahoma"/>
        </w:rPr>
        <w:t>języka</w:t>
      </w:r>
      <w:r w:rsidRPr="00A75BF3">
        <w:rPr>
          <w:rFonts w:ascii="Tahoma" w:hAnsi="Tahoma" w:cs="Tahoma"/>
          <w:spacing w:val="-14"/>
        </w:rPr>
        <w:t xml:space="preserve"> </w:t>
      </w:r>
      <w:r w:rsidRPr="00A75BF3">
        <w:rPr>
          <w:rFonts w:ascii="Tahoma" w:hAnsi="Tahoma" w:cs="Tahoma"/>
        </w:rPr>
        <w:t>obsługi</w:t>
      </w:r>
      <w:r w:rsidRPr="00A75BF3">
        <w:rPr>
          <w:rFonts w:ascii="Tahoma" w:hAnsi="Tahoma" w:cs="Tahoma"/>
          <w:spacing w:val="-14"/>
        </w:rPr>
        <w:t xml:space="preserve"> </w:t>
      </w:r>
      <w:r w:rsidRPr="00A75BF3">
        <w:rPr>
          <w:rFonts w:ascii="Tahoma" w:hAnsi="Tahoma" w:cs="Tahoma"/>
        </w:rPr>
        <w:t>menu</w:t>
      </w:r>
      <w:r w:rsidRPr="00A75BF3">
        <w:rPr>
          <w:rFonts w:ascii="Tahoma" w:hAnsi="Tahoma" w:cs="Tahoma"/>
          <w:spacing w:val="-13"/>
        </w:rPr>
        <w:t xml:space="preserve"> </w:t>
      </w:r>
      <w:r w:rsidRPr="00A75BF3">
        <w:rPr>
          <w:rFonts w:ascii="Tahoma" w:hAnsi="Tahoma" w:cs="Tahoma"/>
        </w:rPr>
        <w:t>(polski,</w:t>
      </w:r>
      <w:r w:rsidRPr="00A75BF3">
        <w:rPr>
          <w:rFonts w:ascii="Tahoma" w:hAnsi="Tahoma" w:cs="Tahoma"/>
          <w:spacing w:val="-14"/>
        </w:rPr>
        <w:t xml:space="preserve"> </w:t>
      </w:r>
      <w:r w:rsidR="00F062AB">
        <w:rPr>
          <w:rFonts w:ascii="Tahoma" w:hAnsi="Tahoma" w:cs="Tahoma"/>
        </w:rPr>
        <w:t>angielski</w:t>
      </w:r>
      <w:r w:rsidRPr="00A75BF3">
        <w:rPr>
          <w:rFonts w:ascii="Tahoma" w:hAnsi="Tahoma" w:cs="Tahoma"/>
        </w:rPr>
        <w:t>)</w:t>
      </w:r>
    </w:p>
    <w:p w:rsidR="00A75BF3" w:rsidRDefault="00A75BF3" w:rsidP="006D02DD">
      <w:pPr>
        <w:pStyle w:val="Tekstpodstawowy"/>
        <w:spacing w:line="259" w:lineRule="auto"/>
        <w:ind w:right="137"/>
        <w:jc w:val="both"/>
        <w:rPr>
          <w:rFonts w:ascii="Tahoma" w:hAnsi="Tahoma" w:cs="Tahoma"/>
        </w:rPr>
      </w:pPr>
    </w:p>
    <w:p w:rsidR="009A3F5C" w:rsidRPr="00A75BF3" w:rsidRDefault="00553EBD" w:rsidP="006D02DD">
      <w:pPr>
        <w:pStyle w:val="Tekstpodstawowy"/>
        <w:spacing w:line="259" w:lineRule="auto"/>
        <w:ind w:right="137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</w:t>
      </w:r>
      <w:r w:rsidR="00A75BF3">
        <w:rPr>
          <w:rFonts w:ascii="Tahoma" w:hAnsi="Tahoma" w:cs="Tahoma"/>
        </w:rPr>
        <w:t xml:space="preserve"> </w:t>
      </w:r>
      <w:r w:rsidRPr="00A75BF3">
        <w:rPr>
          <w:rFonts w:ascii="Tahoma" w:hAnsi="Tahoma" w:cs="Tahoma"/>
        </w:rPr>
        <w:t xml:space="preserve">W sytuacji gdy użytkownik posiada dostęp tylko do jednego klucza, depozytor automatycznie zwolni blokadę breloka i podświetli miejsce w którym się znajduje bez konieczności wyboru na ekranie </w:t>
      </w:r>
      <w:r w:rsidRPr="00A75BF3">
        <w:rPr>
          <w:rFonts w:ascii="Tahoma" w:hAnsi="Tahoma" w:cs="Tahoma"/>
          <w:spacing w:val="-2"/>
        </w:rPr>
        <w:t>depozytora.</w:t>
      </w:r>
    </w:p>
    <w:p w:rsidR="009A3F5C" w:rsidRPr="00A75BF3" w:rsidRDefault="00553EBD">
      <w:pPr>
        <w:pStyle w:val="Tekstpodstawowy"/>
        <w:spacing w:before="156" w:line="259" w:lineRule="auto"/>
        <w:ind w:right="13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-Depozytor ma posiadać funkcję nadania tymczasowych uprawnień do kluczy: </w:t>
      </w:r>
      <w:r w:rsidR="00EB5715">
        <w:rPr>
          <w:rFonts w:ascii="Tahoma" w:hAnsi="Tahoma" w:cs="Tahoma"/>
        </w:rPr>
        <w:br/>
      </w:r>
      <w:r w:rsidRPr="00A75BF3">
        <w:rPr>
          <w:rFonts w:ascii="Tahoma" w:hAnsi="Tahoma" w:cs="Tahoma"/>
        </w:rPr>
        <w:t>w określonych ramach czasowych (od dnia do dnia), na określoną liczbę pobrań, na określony dzień itd.</w:t>
      </w:r>
    </w:p>
    <w:p w:rsidR="009A3F5C" w:rsidRPr="00A75BF3" w:rsidRDefault="00553EBD">
      <w:pPr>
        <w:pStyle w:val="Tekstpodstawowy"/>
        <w:spacing w:before="159"/>
        <w:rPr>
          <w:rFonts w:ascii="Tahoma" w:hAnsi="Tahoma" w:cs="Tahoma"/>
          <w:b/>
        </w:rPr>
      </w:pPr>
      <w:r w:rsidRPr="00A75BF3">
        <w:rPr>
          <w:rFonts w:ascii="Tahoma" w:hAnsi="Tahoma" w:cs="Tahoma"/>
        </w:rPr>
        <w:t>-Komunikacja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zewnętrznymi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systemami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oparciu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o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  <w:b/>
          <w:spacing w:val="-4"/>
        </w:rPr>
        <w:t>XML</w:t>
      </w:r>
      <w:r w:rsidR="00EB5715" w:rsidRPr="00EB5715">
        <w:rPr>
          <w:rFonts w:ascii="Tahoma" w:hAnsi="Tahoma" w:cs="Tahoma"/>
          <w:spacing w:val="-4"/>
        </w:rPr>
        <w:t>,</w:t>
      </w:r>
    </w:p>
    <w:p w:rsidR="009A3F5C" w:rsidRPr="00A75BF3" w:rsidRDefault="00553EBD" w:rsidP="006D02DD">
      <w:pPr>
        <w:spacing w:before="159" w:line="264" w:lineRule="auto"/>
        <w:ind w:left="136" w:right="137"/>
        <w:jc w:val="both"/>
        <w:rPr>
          <w:rFonts w:ascii="Tahoma" w:hAnsi="Tahoma" w:cs="Tahoma"/>
          <w:b/>
          <w:color w:val="FF0000"/>
        </w:rPr>
      </w:pPr>
      <w:r w:rsidRPr="00A75BF3">
        <w:rPr>
          <w:rFonts w:ascii="Tahoma" w:hAnsi="Tahoma" w:cs="Tahoma"/>
        </w:rPr>
        <w:t>-Autoryzacja do systemu przy pomocy: (</w:t>
      </w:r>
      <w:r w:rsidRPr="00A75BF3">
        <w:rPr>
          <w:rFonts w:ascii="Tahoma" w:hAnsi="Tahoma" w:cs="Tahoma"/>
          <w:b/>
        </w:rPr>
        <w:t xml:space="preserve">karta, PIN, </w:t>
      </w:r>
      <w:proofErr w:type="spellStart"/>
      <w:r w:rsidRPr="00A75BF3">
        <w:rPr>
          <w:rFonts w:ascii="Tahoma" w:hAnsi="Tahoma" w:cs="Tahoma"/>
          <w:b/>
        </w:rPr>
        <w:t>Karta+PIN</w:t>
      </w:r>
      <w:proofErr w:type="spellEnd"/>
      <w:r w:rsidRPr="00A75BF3">
        <w:rPr>
          <w:rFonts w:ascii="Tahoma" w:hAnsi="Tahoma" w:cs="Tahoma"/>
          <w:b/>
        </w:rPr>
        <w:t>)</w:t>
      </w:r>
      <w:r w:rsidR="00EB5715" w:rsidRPr="00EB5715">
        <w:rPr>
          <w:rFonts w:ascii="Tahoma" w:hAnsi="Tahoma" w:cs="Tahoma"/>
        </w:rPr>
        <w:t>,</w:t>
      </w:r>
    </w:p>
    <w:p w:rsidR="009A3F5C" w:rsidRPr="00A75BF3" w:rsidRDefault="00553EBD" w:rsidP="006D02DD">
      <w:pPr>
        <w:spacing w:before="182"/>
        <w:ind w:left="136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-Zmiana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  <w:b/>
        </w:rPr>
        <w:t>adresu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  <w:b/>
        </w:rPr>
        <w:t>IP</w:t>
      </w:r>
      <w:r w:rsidRPr="00A75BF3">
        <w:rPr>
          <w:rFonts w:ascii="Tahoma" w:hAnsi="Tahoma" w:cs="Tahoma"/>
          <w:b/>
          <w:spacing w:val="-2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poziomu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Depozytora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  <w:spacing w:val="-2"/>
        </w:rPr>
        <w:t>kluczy</w:t>
      </w:r>
      <w:r w:rsidR="00EB5715">
        <w:rPr>
          <w:rFonts w:ascii="Tahoma" w:hAnsi="Tahoma" w:cs="Tahoma"/>
          <w:spacing w:val="-2"/>
        </w:rPr>
        <w:t>,</w:t>
      </w:r>
    </w:p>
    <w:p w:rsidR="009A3F5C" w:rsidRPr="00A75BF3" w:rsidRDefault="00553EBD" w:rsidP="006D02DD">
      <w:pPr>
        <w:pStyle w:val="Tekstpodstawowy"/>
        <w:spacing w:before="17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-Zarządzanie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depozytorem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poziomu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terminala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oraz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poziomu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aplikacji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  <w:spacing w:val="-4"/>
        </w:rPr>
        <w:t>WEB</w:t>
      </w:r>
      <w:r w:rsidR="00EB5715">
        <w:rPr>
          <w:rFonts w:ascii="Tahoma" w:hAnsi="Tahoma" w:cs="Tahoma"/>
          <w:spacing w:val="-4"/>
        </w:rPr>
        <w:t>,</w:t>
      </w:r>
    </w:p>
    <w:p w:rsidR="009A3F5C" w:rsidRPr="00A75BF3" w:rsidRDefault="00553EBD" w:rsidP="006D02DD">
      <w:pPr>
        <w:spacing w:before="160" w:line="254" w:lineRule="auto"/>
        <w:ind w:left="136" w:right="134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-Możliwość nadawania </w:t>
      </w:r>
      <w:r w:rsidRPr="00A75BF3">
        <w:rPr>
          <w:rFonts w:ascii="Tahoma" w:hAnsi="Tahoma" w:cs="Tahoma"/>
          <w:b/>
        </w:rPr>
        <w:t xml:space="preserve">dowolnych, wielopoziomowych uprawnień </w:t>
      </w:r>
      <w:r w:rsidRPr="00A75BF3">
        <w:rPr>
          <w:rFonts w:ascii="Tahoma" w:hAnsi="Tahoma" w:cs="Tahoma"/>
        </w:rPr>
        <w:t>dostępu do funkcji depozytora zarówno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poziomu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dotykowego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terminala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LCD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umieszczonego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depozytorze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jak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również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  <w:spacing w:val="-2"/>
        </w:rPr>
        <w:t>poziomu</w:t>
      </w:r>
      <w:r w:rsidR="006D02DD"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</w:rPr>
        <w:t>aplikacji webowej (np. tylko podgląd zdarzeń, sprawdzanie stanu kluczy, nadawanie uprawnień do kluczy, tworzenie okien czasowych, zarządzanie ściśle określoną ilością kluczy/użytkowników inne wedle potrzeby).</w:t>
      </w:r>
    </w:p>
    <w:p w:rsidR="009A3F5C" w:rsidRPr="00A75BF3" w:rsidRDefault="00553EBD" w:rsidP="006D02DD">
      <w:pPr>
        <w:pStyle w:val="Tekstpodstawowy"/>
        <w:spacing w:before="159" w:line="259" w:lineRule="auto"/>
        <w:ind w:right="13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-Przydzielanie uprawnień do kluczy pozwalające użytkownikowi/grupie na pobranie przypisanych kluczy, </w:t>
      </w:r>
      <w:r w:rsidRPr="00A75BF3">
        <w:rPr>
          <w:rFonts w:ascii="Tahoma" w:hAnsi="Tahoma" w:cs="Tahoma"/>
          <w:b/>
        </w:rPr>
        <w:t xml:space="preserve">w określonym czasie </w:t>
      </w:r>
      <w:r w:rsidRPr="00A75BF3">
        <w:rPr>
          <w:rFonts w:ascii="Tahoma" w:hAnsi="Tahoma" w:cs="Tahoma"/>
        </w:rPr>
        <w:t xml:space="preserve">(zapewniając minimum 20 różnych okien </w:t>
      </w:r>
      <w:r w:rsidRPr="00A75BF3">
        <w:rPr>
          <w:rFonts w:ascii="Tahoma" w:hAnsi="Tahoma" w:cs="Tahoma"/>
        </w:rPr>
        <w:lastRenderedPageBreak/>
        <w:t>czasowych).</w:t>
      </w:r>
    </w:p>
    <w:p w:rsidR="009A3F5C" w:rsidRPr="00A75BF3" w:rsidRDefault="00553EBD" w:rsidP="006D02DD">
      <w:pPr>
        <w:pStyle w:val="Tekstpodstawowy"/>
        <w:spacing w:before="17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-Możliwość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pobrania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więcej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niż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jednego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klucza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</w:rPr>
        <w:t>podczas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jednej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  <w:spacing w:val="-2"/>
        </w:rPr>
        <w:t>autoryzacji.</w:t>
      </w:r>
    </w:p>
    <w:p w:rsidR="009A3F5C" w:rsidRPr="00A75BF3" w:rsidRDefault="00553EBD" w:rsidP="006D02DD">
      <w:pPr>
        <w:pStyle w:val="Tekstpodstawowy"/>
        <w:spacing w:before="17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-Pełna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  <w:b/>
        </w:rPr>
        <w:t>identyfikacja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</w:rPr>
        <w:t>oraz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blokada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zdeponowanego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klucza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kodowego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gnieździe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  <w:spacing w:val="-2"/>
        </w:rPr>
        <w:t>depozytora.</w:t>
      </w:r>
    </w:p>
    <w:p w:rsidR="009A3F5C" w:rsidRPr="00A75BF3" w:rsidRDefault="00553EBD" w:rsidP="006D02DD">
      <w:pPr>
        <w:pStyle w:val="Tekstpodstawowy"/>
        <w:spacing w:before="181" w:line="259" w:lineRule="auto"/>
        <w:ind w:right="137"/>
        <w:jc w:val="both"/>
        <w:rPr>
          <w:rFonts w:ascii="Tahoma" w:hAnsi="Tahoma" w:cs="Tahoma"/>
        </w:rPr>
      </w:pPr>
      <w:r w:rsidRPr="00A75BF3">
        <w:rPr>
          <w:rFonts w:ascii="Tahoma" w:hAnsi="Tahoma" w:cs="Tahoma"/>
          <w:b/>
        </w:rPr>
        <w:t>Brelok</w:t>
      </w:r>
      <w:r w:rsidRPr="00A75BF3">
        <w:rPr>
          <w:rFonts w:ascii="Tahoma" w:hAnsi="Tahoma" w:cs="Tahoma"/>
          <w:b/>
          <w:spacing w:val="-14"/>
        </w:rPr>
        <w:t xml:space="preserve"> </w:t>
      </w:r>
      <w:r w:rsidRPr="00A75BF3">
        <w:rPr>
          <w:rFonts w:ascii="Tahoma" w:hAnsi="Tahoma" w:cs="Tahoma"/>
        </w:rPr>
        <w:t>wykonany ze stali nierdzewnej,</w:t>
      </w:r>
      <w:r w:rsidRPr="00A75BF3">
        <w:rPr>
          <w:rFonts w:ascii="Tahoma" w:hAnsi="Tahoma" w:cs="Tahoma"/>
          <w:spacing w:val="-12"/>
        </w:rPr>
        <w:t xml:space="preserve"> </w:t>
      </w:r>
      <w:r w:rsidRPr="00A75BF3">
        <w:rPr>
          <w:rFonts w:ascii="Tahoma" w:hAnsi="Tahoma" w:cs="Tahoma"/>
        </w:rPr>
        <w:t>nie</w:t>
      </w:r>
      <w:r w:rsidRPr="00A75BF3">
        <w:rPr>
          <w:rFonts w:ascii="Tahoma" w:hAnsi="Tahoma" w:cs="Tahoma"/>
          <w:spacing w:val="-12"/>
        </w:rPr>
        <w:t xml:space="preserve"> </w:t>
      </w:r>
      <w:r w:rsidRPr="00A75BF3">
        <w:rPr>
          <w:rFonts w:ascii="Tahoma" w:hAnsi="Tahoma" w:cs="Tahoma"/>
        </w:rPr>
        <w:t>większy niż: 5,5cm x 1,5cm x 1,5cm, ± 1cm nie posiadający ostrych krawędzi.</w:t>
      </w:r>
    </w:p>
    <w:p w:rsidR="009A3F5C" w:rsidRPr="00A75BF3" w:rsidRDefault="00553EBD" w:rsidP="006D02DD">
      <w:pPr>
        <w:spacing w:before="160"/>
        <w:ind w:left="136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</w:rPr>
        <w:t>-Zwrot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</w:rPr>
        <w:t>kluczy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przy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użyciu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  <w:b/>
        </w:rPr>
        <w:t>breloka</w:t>
      </w:r>
      <w:r w:rsidRPr="00A75BF3">
        <w:rPr>
          <w:rFonts w:ascii="Tahoma" w:hAnsi="Tahoma" w:cs="Tahoma"/>
          <w:b/>
          <w:spacing w:val="-4"/>
        </w:rPr>
        <w:t>.</w:t>
      </w:r>
    </w:p>
    <w:p w:rsidR="009A3F5C" w:rsidRPr="00A75BF3" w:rsidRDefault="00553EBD" w:rsidP="006D02DD">
      <w:pPr>
        <w:spacing w:before="160"/>
        <w:ind w:left="136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-Dostęp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tylko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do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  <w:b/>
        </w:rPr>
        <w:t>wybranych</w:t>
      </w:r>
      <w:r w:rsidRPr="00A75BF3">
        <w:rPr>
          <w:rFonts w:ascii="Tahoma" w:hAnsi="Tahoma" w:cs="Tahoma"/>
          <w:b/>
          <w:spacing w:val="-2"/>
        </w:rPr>
        <w:t xml:space="preserve"> </w:t>
      </w:r>
      <w:r w:rsidRPr="00A75BF3">
        <w:rPr>
          <w:rFonts w:ascii="Tahoma" w:hAnsi="Tahoma" w:cs="Tahoma"/>
          <w:b/>
        </w:rPr>
        <w:t>kluczy</w:t>
      </w:r>
      <w:r w:rsidRPr="00A75BF3">
        <w:rPr>
          <w:rFonts w:ascii="Tahoma" w:hAnsi="Tahoma" w:cs="Tahoma"/>
          <w:b/>
          <w:spacing w:val="-2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zależności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</w:rPr>
        <w:t>od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  <w:spacing w:val="-2"/>
        </w:rPr>
        <w:t>uprawnień.</w:t>
      </w:r>
    </w:p>
    <w:p w:rsidR="009A3F5C" w:rsidRPr="00A75BF3" w:rsidRDefault="00553EBD" w:rsidP="006D02DD">
      <w:pPr>
        <w:pStyle w:val="Tekstpodstawowy"/>
        <w:spacing w:before="179" w:line="259" w:lineRule="auto"/>
        <w:ind w:right="140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Po uprzedniej autoryzacji przez użytkownika, terminal sterujący (dotykowy panel LCD) powinien wyświetlić </w:t>
      </w:r>
      <w:r w:rsidRPr="00A75BF3">
        <w:rPr>
          <w:rFonts w:ascii="Tahoma" w:hAnsi="Tahoma" w:cs="Tahoma"/>
          <w:b/>
        </w:rPr>
        <w:t>tylko nazwy kluczy</w:t>
      </w:r>
      <w:r w:rsidRPr="00A75BF3">
        <w:rPr>
          <w:rFonts w:ascii="Tahoma" w:hAnsi="Tahoma" w:cs="Tahoma"/>
        </w:rPr>
        <w:t>, do których dany użytkownik posiada dostęp.</w:t>
      </w:r>
    </w:p>
    <w:p w:rsidR="009A3F5C" w:rsidRPr="00A75BF3" w:rsidRDefault="00553EBD" w:rsidP="006D02DD">
      <w:pPr>
        <w:pStyle w:val="Tekstpodstawowy"/>
        <w:spacing w:before="161" w:line="254" w:lineRule="auto"/>
        <w:ind w:right="135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-Kontrola włożenia klucza do pierwszego wolnego gniazda (funkcja dowolnego zwrotu klucza w dowolne gniazdo) lub konkretnie wskazanego i podświetlonego. Zapewniając system mieszany.</w:t>
      </w:r>
    </w:p>
    <w:p w:rsidR="009A3F5C" w:rsidRPr="00A75BF3" w:rsidRDefault="00553EBD" w:rsidP="006D02DD">
      <w:pPr>
        <w:spacing w:before="165"/>
        <w:ind w:left="136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-W</w:t>
      </w:r>
      <w:r w:rsidRPr="00A75BF3">
        <w:rPr>
          <w:rFonts w:ascii="Tahoma" w:hAnsi="Tahoma" w:cs="Tahoma"/>
          <w:spacing w:val="-12"/>
        </w:rPr>
        <w:t xml:space="preserve"> </w:t>
      </w:r>
      <w:r w:rsidRPr="00A75BF3">
        <w:rPr>
          <w:rFonts w:ascii="Tahoma" w:hAnsi="Tahoma" w:cs="Tahoma"/>
        </w:rPr>
        <w:t>przypadku</w:t>
      </w:r>
      <w:r w:rsidRPr="00A75BF3">
        <w:rPr>
          <w:rFonts w:ascii="Tahoma" w:hAnsi="Tahoma" w:cs="Tahoma"/>
          <w:spacing w:val="-10"/>
        </w:rPr>
        <w:t xml:space="preserve"> </w:t>
      </w:r>
      <w:r w:rsidRPr="00A75BF3">
        <w:rPr>
          <w:rFonts w:ascii="Tahoma" w:hAnsi="Tahoma" w:cs="Tahoma"/>
        </w:rPr>
        <w:t>braku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zasilania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możliwość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  <w:b/>
        </w:rPr>
        <w:t>mechanicznego</w:t>
      </w:r>
      <w:r w:rsidRPr="00A75BF3">
        <w:rPr>
          <w:rFonts w:ascii="Tahoma" w:hAnsi="Tahoma" w:cs="Tahoma"/>
          <w:b/>
          <w:spacing w:val="-9"/>
        </w:rPr>
        <w:t xml:space="preserve"> </w:t>
      </w:r>
      <w:r w:rsidRPr="00A75BF3">
        <w:rPr>
          <w:rFonts w:ascii="Tahoma" w:hAnsi="Tahoma" w:cs="Tahoma"/>
        </w:rPr>
        <w:t>otwarcia</w:t>
      </w:r>
      <w:r w:rsidRPr="00A75BF3">
        <w:rPr>
          <w:rFonts w:ascii="Tahoma" w:hAnsi="Tahoma" w:cs="Tahoma"/>
          <w:spacing w:val="-10"/>
        </w:rPr>
        <w:t xml:space="preserve"> </w:t>
      </w:r>
      <w:r w:rsidRPr="00A75BF3">
        <w:rPr>
          <w:rFonts w:ascii="Tahoma" w:hAnsi="Tahoma" w:cs="Tahoma"/>
        </w:rPr>
        <w:t>depozytora</w:t>
      </w:r>
      <w:r w:rsidRPr="00A75BF3">
        <w:rPr>
          <w:rFonts w:ascii="Tahoma" w:hAnsi="Tahoma" w:cs="Tahoma"/>
          <w:spacing w:val="-10"/>
        </w:rPr>
        <w:t xml:space="preserve"> </w:t>
      </w:r>
      <w:r w:rsidRPr="00A75BF3">
        <w:rPr>
          <w:rFonts w:ascii="Tahoma" w:hAnsi="Tahoma" w:cs="Tahoma"/>
        </w:rPr>
        <w:t>oraz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  <w:b/>
        </w:rPr>
        <w:t>zwolnienia</w:t>
      </w:r>
      <w:r w:rsidRPr="00A75BF3">
        <w:rPr>
          <w:rFonts w:ascii="Tahoma" w:hAnsi="Tahoma" w:cs="Tahoma"/>
          <w:b/>
          <w:spacing w:val="-9"/>
        </w:rPr>
        <w:t xml:space="preserve"> </w:t>
      </w:r>
      <w:r w:rsidRPr="00A75BF3">
        <w:rPr>
          <w:rFonts w:ascii="Tahoma" w:hAnsi="Tahoma" w:cs="Tahoma"/>
          <w:spacing w:val="-2"/>
        </w:rPr>
        <w:t>kluczy</w:t>
      </w:r>
    </w:p>
    <w:p w:rsidR="009A3F5C" w:rsidRPr="00A75BF3" w:rsidRDefault="00553EBD" w:rsidP="006D02DD">
      <w:pPr>
        <w:pStyle w:val="Tekstpodstawowy"/>
        <w:spacing w:before="179" w:line="259" w:lineRule="auto"/>
        <w:ind w:right="133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-Wbudowany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</w:rPr>
        <w:t>oferowan</w:t>
      </w:r>
      <w:r w:rsidR="006D02DD" w:rsidRPr="00A75BF3">
        <w:rPr>
          <w:rFonts w:ascii="Tahoma" w:hAnsi="Tahoma" w:cs="Tahoma"/>
        </w:rPr>
        <w:t>y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depozytor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system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  <w:b/>
        </w:rPr>
        <w:t>zasilania</w:t>
      </w:r>
      <w:r w:rsidRPr="00A75BF3">
        <w:rPr>
          <w:rFonts w:ascii="Tahoma" w:hAnsi="Tahoma" w:cs="Tahoma"/>
          <w:b/>
          <w:spacing w:val="-3"/>
        </w:rPr>
        <w:t xml:space="preserve"> </w:t>
      </w:r>
      <w:r w:rsidRPr="00A75BF3">
        <w:rPr>
          <w:rFonts w:ascii="Tahoma" w:hAnsi="Tahoma" w:cs="Tahoma"/>
          <w:b/>
        </w:rPr>
        <w:t>awaryjnego</w:t>
      </w:r>
      <w:r w:rsidRPr="00A75BF3">
        <w:rPr>
          <w:rFonts w:ascii="Tahoma" w:hAnsi="Tahoma" w:cs="Tahoma"/>
        </w:rPr>
        <w:t>,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zapewniający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prawidłową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pracę Depozytora w przypadku zaniku zasilania podstawowego.</w:t>
      </w:r>
    </w:p>
    <w:p w:rsidR="009A3F5C" w:rsidRPr="00A75BF3" w:rsidRDefault="00553EBD" w:rsidP="006D02DD">
      <w:pPr>
        <w:pStyle w:val="Tekstpodstawowy"/>
        <w:spacing w:before="159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-Zapewniona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możliwość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pracy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urządzenia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na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otwartych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drzwiach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bez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konieczności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ich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  <w:spacing w:val="-2"/>
        </w:rPr>
        <w:t>zamykania.</w:t>
      </w:r>
    </w:p>
    <w:p w:rsidR="009A3F5C" w:rsidRPr="00A75BF3" w:rsidRDefault="00553EBD" w:rsidP="006D02DD">
      <w:pPr>
        <w:spacing w:before="182"/>
        <w:ind w:left="136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-Zapewniona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możliwość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  <w:b/>
        </w:rPr>
        <w:t>importu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  <w:b/>
        </w:rPr>
        <w:t>i</w:t>
      </w:r>
      <w:r w:rsidRPr="00A75BF3">
        <w:rPr>
          <w:rFonts w:ascii="Tahoma" w:hAnsi="Tahoma" w:cs="Tahoma"/>
          <w:b/>
          <w:spacing w:val="-6"/>
        </w:rPr>
        <w:t xml:space="preserve"> </w:t>
      </w:r>
      <w:r w:rsidRPr="00A75BF3">
        <w:rPr>
          <w:rFonts w:ascii="Tahoma" w:hAnsi="Tahoma" w:cs="Tahoma"/>
          <w:b/>
        </w:rPr>
        <w:t>eksportu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  <w:b/>
        </w:rPr>
        <w:t>danych</w:t>
      </w:r>
      <w:r w:rsidRPr="00A75BF3">
        <w:rPr>
          <w:rFonts w:ascii="Tahoma" w:hAnsi="Tahoma" w:cs="Tahoma"/>
          <w:b/>
          <w:spacing w:val="-5"/>
        </w:rPr>
        <w:t xml:space="preserve"> </w:t>
      </w:r>
      <w:r w:rsidRPr="00A75BF3">
        <w:rPr>
          <w:rFonts w:ascii="Tahoma" w:hAnsi="Tahoma" w:cs="Tahoma"/>
        </w:rPr>
        <w:t>(imię,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nazwisko,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numer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karty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  <w:spacing w:val="-2"/>
        </w:rPr>
        <w:t>inne).</w:t>
      </w:r>
    </w:p>
    <w:p w:rsidR="009A3F5C" w:rsidRPr="00A75BF3" w:rsidRDefault="00553EBD" w:rsidP="006D02DD">
      <w:pPr>
        <w:pStyle w:val="Tekstpodstawowy"/>
        <w:spacing w:before="179" w:line="259" w:lineRule="auto"/>
        <w:ind w:right="132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-Zapewniona funkcja </w:t>
      </w:r>
      <w:r w:rsidRPr="00A75BF3">
        <w:rPr>
          <w:rFonts w:ascii="Tahoma" w:hAnsi="Tahoma" w:cs="Tahoma"/>
          <w:b/>
        </w:rPr>
        <w:t xml:space="preserve">gromadzenia </w:t>
      </w:r>
      <w:r w:rsidRPr="00A75BF3">
        <w:rPr>
          <w:rFonts w:ascii="Tahoma" w:hAnsi="Tahoma" w:cs="Tahoma"/>
        </w:rPr>
        <w:t xml:space="preserve">(archiwizowanie) wszystkich zdarzeń związanych </w:t>
      </w:r>
      <w:r w:rsidR="00EB5715">
        <w:rPr>
          <w:rFonts w:ascii="Tahoma" w:hAnsi="Tahoma" w:cs="Tahoma"/>
        </w:rPr>
        <w:br/>
      </w:r>
      <w:bookmarkStart w:id="0" w:name="_GoBack"/>
      <w:bookmarkEnd w:id="0"/>
      <w:r w:rsidRPr="00A75BF3">
        <w:rPr>
          <w:rFonts w:ascii="Tahoma" w:hAnsi="Tahoma" w:cs="Tahoma"/>
        </w:rPr>
        <w:t xml:space="preserve">z działaniem </w:t>
      </w:r>
      <w:r w:rsidRPr="00A75BF3">
        <w:rPr>
          <w:rFonts w:ascii="Tahoma" w:hAnsi="Tahoma" w:cs="Tahoma"/>
          <w:spacing w:val="-2"/>
        </w:rPr>
        <w:t>depozytorów.</w:t>
      </w:r>
    </w:p>
    <w:p w:rsidR="009A3F5C" w:rsidRPr="00A75BF3" w:rsidRDefault="00553EBD" w:rsidP="006D02DD">
      <w:pPr>
        <w:pStyle w:val="Tekstpodstawowy"/>
        <w:spacing w:before="159" w:line="259" w:lineRule="auto"/>
        <w:ind w:right="137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-Tworzenie </w:t>
      </w:r>
      <w:r w:rsidRPr="00A75BF3">
        <w:rPr>
          <w:rFonts w:ascii="Tahoma" w:hAnsi="Tahoma" w:cs="Tahoma"/>
          <w:b/>
        </w:rPr>
        <w:t xml:space="preserve">kopii bazy danych </w:t>
      </w:r>
      <w:r w:rsidRPr="00A75BF3">
        <w:rPr>
          <w:rFonts w:ascii="Tahoma" w:hAnsi="Tahoma" w:cs="Tahoma"/>
        </w:rPr>
        <w:t>(częstotliwość wykonywania ustawiana przez administratora) zapisywanych na zewnętrznym pendrive USB.</w:t>
      </w:r>
    </w:p>
    <w:p w:rsidR="009A3F5C" w:rsidRPr="00A75BF3" w:rsidRDefault="00553EBD" w:rsidP="006D02DD">
      <w:pPr>
        <w:pStyle w:val="Tekstpodstawowy"/>
        <w:spacing w:before="162" w:line="254" w:lineRule="auto"/>
        <w:ind w:right="134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-W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razie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konieczności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możliwość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odczytu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wszystkich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logów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od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początku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działania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Depozytora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pliku kopii zapasowej.</w:t>
      </w:r>
    </w:p>
    <w:p w:rsidR="009A3F5C" w:rsidRPr="00A75BF3" w:rsidRDefault="00553EBD" w:rsidP="006D02DD">
      <w:pPr>
        <w:pStyle w:val="Tekstpodstawowy"/>
        <w:spacing w:before="164"/>
        <w:jc w:val="both"/>
        <w:rPr>
          <w:rFonts w:ascii="Tahoma" w:hAnsi="Tahoma" w:cs="Tahoma"/>
        </w:rPr>
      </w:pPr>
      <w:r w:rsidRPr="00A75BF3">
        <w:rPr>
          <w:rFonts w:ascii="Tahoma" w:hAnsi="Tahoma" w:cs="Tahoma"/>
          <w:b/>
        </w:rPr>
        <w:t>-Filtrowanie</w:t>
      </w:r>
      <w:r w:rsidRPr="00A75BF3">
        <w:rPr>
          <w:rFonts w:ascii="Tahoma" w:hAnsi="Tahoma" w:cs="Tahoma"/>
          <w:b/>
          <w:spacing w:val="-8"/>
        </w:rPr>
        <w:t xml:space="preserve"> </w:t>
      </w:r>
      <w:r w:rsidRPr="00A75BF3">
        <w:rPr>
          <w:rFonts w:ascii="Tahoma" w:hAnsi="Tahoma" w:cs="Tahoma"/>
        </w:rPr>
        <w:t>zgromadzonych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10"/>
        </w:rPr>
        <w:t xml:space="preserve"> </w:t>
      </w:r>
      <w:r w:rsidRPr="00A75BF3">
        <w:rPr>
          <w:rFonts w:ascii="Tahoma" w:hAnsi="Tahoma" w:cs="Tahoma"/>
        </w:rPr>
        <w:t>systemie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informacji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według: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użytkownika,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breloka(klucza),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  <w:spacing w:val="-2"/>
        </w:rPr>
        <w:t>zdarzenia.</w:t>
      </w:r>
    </w:p>
    <w:p w:rsidR="009A3F5C" w:rsidRPr="00A75BF3" w:rsidRDefault="00553EBD" w:rsidP="006D02DD">
      <w:pPr>
        <w:spacing w:before="179" w:line="259" w:lineRule="auto"/>
        <w:ind w:left="136" w:right="134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 xml:space="preserve">-Depozytor musi być urządzeniem </w:t>
      </w:r>
      <w:r w:rsidRPr="00A75BF3">
        <w:rPr>
          <w:rFonts w:ascii="Tahoma" w:hAnsi="Tahoma" w:cs="Tahoma"/>
          <w:b/>
        </w:rPr>
        <w:t>autonomicznym</w:t>
      </w:r>
      <w:r w:rsidRPr="00A75BF3">
        <w:rPr>
          <w:rFonts w:ascii="Tahoma" w:hAnsi="Tahoma" w:cs="Tahoma"/>
        </w:rPr>
        <w:t xml:space="preserve">. </w:t>
      </w:r>
      <w:r w:rsidRPr="00A75BF3">
        <w:rPr>
          <w:rFonts w:ascii="Tahoma" w:hAnsi="Tahoma" w:cs="Tahoma"/>
          <w:b/>
        </w:rPr>
        <w:t xml:space="preserve">Własna baza danych przechowywana na wewnętrznym dysku twardym, serwer www </w:t>
      </w:r>
      <w:r w:rsidRPr="00A75BF3">
        <w:rPr>
          <w:rFonts w:ascii="Tahoma" w:hAnsi="Tahoma" w:cs="Tahoma"/>
        </w:rPr>
        <w:t>oraz inne niezbędne oprogramowanie, które zapewnia zachowanie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pełnej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funkcjonalności</w:t>
      </w:r>
      <w:r w:rsidRPr="00A75BF3">
        <w:rPr>
          <w:rFonts w:ascii="Tahoma" w:hAnsi="Tahoma" w:cs="Tahoma"/>
          <w:spacing w:val="-9"/>
        </w:rPr>
        <w:t xml:space="preserve"> </w:t>
      </w:r>
      <w:r w:rsidR="00CD525C">
        <w:rPr>
          <w:rFonts w:ascii="Tahoma" w:hAnsi="Tahoma" w:cs="Tahoma"/>
          <w:spacing w:val="-9"/>
        </w:rPr>
        <w:br/>
      </w:r>
      <w:r w:rsidRPr="00A75BF3">
        <w:rPr>
          <w:rFonts w:ascii="Tahoma" w:hAnsi="Tahoma" w:cs="Tahoma"/>
        </w:rPr>
        <w:t>i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poprawności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pracy</w:t>
      </w:r>
      <w:r w:rsidRPr="00A75BF3">
        <w:rPr>
          <w:rFonts w:ascii="Tahoma" w:hAnsi="Tahoma" w:cs="Tahoma"/>
          <w:spacing w:val="-14"/>
        </w:rPr>
        <w:t xml:space="preserve"> </w:t>
      </w:r>
      <w:r w:rsidRPr="00A75BF3">
        <w:rPr>
          <w:rFonts w:ascii="Tahoma" w:hAnsi="Tahoma" w:cs="Tahoma"/>
        </w:rPr>
        <w:t>depozytora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zaimplementowane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11"/>
        </w:rPr>
        <w:t xml:space="preserve"> </w:t>
      </w:r>
      <w:r w:rsidRPr="00A75BF3">
        <w:rPr>
          <w:rFonts w:ascii="Tahoma" w:hAnsi="Tahoma" w:cs="Tahoma"/>
        </w:rPr>
        <w:t>depozytorze.</w:t>
      </w:r>
    </w:p>
    <w:p w:rsidR="009A3F5C" w:rsidRPr="00A75BF3" w:rsidRDefault="00553EBD" w:rsidP="006D02DD">
      <w:pPr>
        <w:pStyle w:val="Tekstpodstawowy"/>
        <w:spacing w:before="160" w:line="259" w:lineRule="auto"/>
        <w:ind w:right="132"/>
        <w:jc w:val="both"/>
        <w:rPr>
          <w:rFonts w:ascii="Tahoma" w:hAnsi="Tahoma" w:cs="Tahoma"/>
        </w:rPr>
      </w:pPr>
      <w:r w:rsidRPr="00A75BF3">
        <w:rPr>
          <w:rFonts w:ascii="Tahoma" w:hAnsi="Tahoma" w:cs="Tahoma"/>
          <w:b/>
        </w:rPr>
        <w:t>-</w:t>
      </w:r>
      <w:proofErr w:type="spellStart"/>
      <w:r w:rsidRPr="00A75BF3">
        <w:rPr>
          <w:rFonts w:ascii="Tahoma" w:hAnsi="Tahoma" w:cs="Tahoma"/>
          <w:b/>
        </w:rPr>
        <w:t>Depozytory</w:t>
      </w:r>
      <w:proofErr w:type="spellEnd"/>
      <w:r w:rsidRPr="00A75BF3">
        <w:rPr>
          <w:rFonts w:ascii="Tahoma" w:hAnsi="Tahoma" w:cs="Tahoma"/>
          <w:b/>
          <w:spacing w:val="-5"/>
        </w:rPr>
        <w:t xml:space="preserve"> </w:t>
      </w:r>
      <w:r w:rsidRPr="00A75BF3">
        <w:rPr>
          <w:rFonts w:ascii="Tahoma" w:hAnsi="Tahoma" w:cs="Tahoma"/>
          <w:b/>
        </w:rPr>
        <w:t>kluczy</w:t>
      </w:r>
      <w:r w:rsidRPr="00A75BF3">
        <w:rPr>
          <w:rFonts w:ascii="Tahoma" w:hAnsi="Tahoma" w:cs="Tahoma"/>
          <w:b/>
          <w:spacing w:val="-3"/>
        </w:rPr>
        <w:t xml:space="preserve"> </w:t>
      </w:r>
      <w:r w:rsidRPr="00A75BF3">
        <w:rPr>
          <w:rFonts w:ascii="Tahoma" w:hAnsi="Tahoma" w:cs="Tahoma"/>
          <w:b/>
        </w:rPr>
        <w:t>będą</w:t>
      </w:r>
      <w:r w:rsidRPr="00A75BF3">
        <w:rPr>
          <w:rFonts w:ascii="Tahoma" w:hAnsi="Tahoma" w:cs="Tahoma"/>
          <w:b/>
          <w:spacing w:val="-9"/>
        </w:rPr>
        <w:t xml:space="preserve"> </w:t>
      </w:r>
      <w:r w:rsidRPr="00A75BF3">
        <w:rPr>
          <w:rFonts w:ascii="Tahoma" w:hAnsi="Tahoma" w:cs="Tahoma"/>
          <w:b/>
        </w:rPr>
        <w:t>połączone</w:t>
      </w:r>
      <w:r w:rsidRPr="00A75BF3">
        <w:rPr>
          <w:rFonts w:ascii="Tahoma" w:hAnsi="Tahoma" w:cs="Tahoma"/>
          <w:b/>
          <w:spacing w:val="-6"/>
        </w:rPr>
        <w:t xml:space="preserve"> </w:t>
      </w:r>
      <w:r w:rsidRPr="00A75BF3">
        <w:rPr>
          <w:rFonts w:ascii="Tahoma" w:hAnsi="Tahoma" w:cs="Tahoma"/>
          <w:b/>
        </w:rPr>
        <w:t>ze</w:t>
      </w:r>
      <w:r w:rsidRPr="00A75BF3">
        <w:rPr>
          <w:rFonts w:ascii="Tahoma" w:hAnsi="Tahoma" w:cs="Tahoma"/>
          <w:b/>
          <w:spacing w:val="-3"/>
        </w:rPr>
        <w:t xml:space="preserve"> </w:t>
      </w:r>
      <w:r w:rsidRPr="00A75BF3">
        <w:rPr>
          <w:rFonts w:ascii="Tahoma" w:hAnsi="Tahoma" w:cs="Tahoma"/>
          <w:b/>
        </w:rPr>
        <w:t>sobą</w:t>
      </w:r>
      <w:r w:rsidRPr="00A75BF3">
        <w:rPr>
          <w:rFonts w:ascii="Tahoma" w:hAnsi="Tahoma" w:cs="Tahoma"/>
          <w:b/>
          <w:spacing w:val="-6"/>
        </w:rPr>
        <w:t xml:space="preserve"> </w:t>
      </w:r>
      <w:r w:rsidRPr="00A75BF3">
        <w:rPr>
          <w:rFonts w:ascii="Tahoma" w:hAnsi="Tahoma" w:cs="Tahoma"/>
          <w:b/>
        </w:rPr>
        <w:t>za</w:t>
      </w:r>
      <w:r w:rsidRPr="00A75BF3">
        <w:rPr>
          <w:rFonts w:ascii="Tahoma" w:hAnsi="Tahoma" w:cs="Tahoma"/>
          <w:b/>
          <w:spacing w:val="-3"/>
        </w:rPr>
        <w:t xml:space="preserve"> </w:t>
      </w:r>
      <w:r w:rsidRPr="00A75BF3">
        <w:rPr>
          <w:rFonts w:ascii="Tahoma" w:hAnsi="Tahoma" w:cs="Tahoma"/>
          <w:b/>
        </w:rPr>
        <w:t>pośrednictwem</w:t>
      </w:r>
      <w:r w:rsidRPr="00A75BF3">
        <w:rPr>
          <w:rFonts w:ascii="Tahoma" w:hAnsi="Tahoma" w:cs="Tahoma"/>
          <w:b/>
          <w:spacing w:val="-4"/>
        </w:rPr>
        <w:t xml:space="preserve"> </w:t>
      </w:r>
      <w:r w:rsidRPr="00A75BF3">
        <w:rPr>
          <w:rFonts w:ascii="Tahoma" w:hAnsi="Tahoma" w:cs="Tahoma"/>
          <w:b/>
        </w:rPr>
        <w:t>sieci</w:t>
      </w:r>
      <w:r w:rsidRPr="00A75BF3">
        <w:rPr>
          <w:rFonts w:ascii="Tahoma" w:hAnsi="Tahoma" w:cs="Tahoma"/>
          <w:b/>
          <w:spacing w:val="-2"/>
        </w:rPr>
        <w:t xml:space="preserve"> </w:t>
      </w:r>
      <w:r w:rsidRPr="00A75BF3">
        <w:rPr>
          <w:rFonts w:ascii="Tahoma" w:hAnsi="Tahoma" w:cs="Tahoma"/>
          <w:b/>
        </w:rPr>
        <w:t>LAN</w:t>
      </w:r>
      <w:r w:rsidRPr="00A75BF3">
        <w:rPr>
          <w:rFonts w:ascii="Tahoma" w:hAnsi="Tahoma" w:cs="Tahoma"/>
        </w:rPr>
        <w:t>.</w:t>
      </w:r>
      <w:r w:rsidRPr="00A75BF3">
        <w:rPr>
          <w:rFonts w:ascii="Tahoma" w:hAnsi="Tahoma" w:cs="Tahoma"/>
          <w:spacing w:val="-6"/>
        </w:rPr>
        <w:t xml:space="preserve"> </w:t>
      </w:r>
      <w:proofErr w:type="spellStart"/>
      <w:r w:rsidRPr="00A75BF3">
        <w:rPr>
          <w:rFonts w:ascii="Tahoma" w:hAnsi="Tahoma" w:cs="Tahoma"/>
        </w:rPr>
        <w:t>Depozytory</w:t>
      </w:r>
      <w:proofErr w:type="spellEnd"/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mają</w:t>
      </w:r>
      <w:r w:rsidRPr="00A75BF3">
        <w:rPr>
          <w:rFonts w:ascii="Tahoma" w:hAnsi="Tahoma" w:cs="Tahoma"/>
          <w:spacing w:val="-1"/>
        </w:rPr>
        <w:t xml:space="preserve"> </w:t>
      </w:r>
      <w:r w:rsidRPr="00A75BF3">
        <w:rPr>
          <w:rFonts w:ascii="Tahoma" w:hAnsi="Tahoma" w:cs="Tahoma"/>
        </w:rPr>
        <w:t>działać w jednym systemie. Ciągła komunikacja urządzeń w czasie rzeczywistym, zapewniając możliwość sprawdzenia dostępności kluczy znajdujących się również w drugim urządzeniu. System będzie rejestrował</w:t>
      </w:r>
      <w:r w:rsidRPr="00A75BF3">
        <w:rPr>
          <w:rFonts w:ascii="Tahoma" w:hAnsi="Tahoma" w:cs="Tahoma"/>
          <w:spacing w:val="-10"/>
        </w:rPr>
        <w:t xml:space="preserve"> </w:t>
      </w:r>
      <w:r w:rsidRPr="00A75BF3">
        <w:rPr>
          <w:rFonts w:ascii="Tahoma" w:hAnsi="Tahoma" w:cs="Tahoma"/>
        </w:rPr>
        <w:t>jeden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raport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zdarzeń,</w:t>
      </w:r>
      <w:r w:rsidRPr="00A75BF3">
        <w:rPr>
          <w:rFonts w:ascii="Tahoma" w:hAnsi="Tahoma" w:cs="Tahoma"/>
          <w:spacing w:val="-8"/>
        </w:rPr>
        <w:t xml:space="preserve"> </w:t>
      </w:r>
      <w:r w:rsidR="00CD525C">
        <w:rPr>
          <w:rFonts w:ascii="Tahoma" w:hAnsi="Tahoma" w:cs="Tahoma"/>
          <w:spacing w:val="-8"/>
        </w:rPr>
        <w:br/>
      </w:r>
      <w:r w:rsidRPr="00A75BF3">
        <w:rPr>
          <w:rFonts w:ascii="Tahoma" w:hAnsi="Tahoma" w:cs="Tahoma"/>
        </w:rPr>
        <w:t>z</w:t>
      </w:r>
      <w:r w:rsidRPr="00A75BF3">
        <w:rPr>
          <w:rFonts w:ascii="Tahoma" w:hAnsi="Tahoma" w:cs="Tahoma"/>
          <w:spacing w:val="-10"/>
        </w:rPr>
        <w:t xml:space="preserve"> </w:t>
      </w:r>
      <w:r w:rsidRPr="00A75BF3">
        <w:rPr>
          <w:rFonts w:ascii="Tahoma" w:hAnsi="Tahoma" w:cs="Tahoma"/>
        </w:rPr>
        <w:t>możliwością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kontroli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za</w:t>
      </w:r>
      <w:r w:rsidRPr="00A75BF3">
        <w:rPr>
          <w:rFonts w:ascii="Tahoma" w:hAnsi="Tahoma" w:cs="Tahoma"/>
          <w:spacing w:val="-8"/>
        </w:rPr>
        <w:t xml:space="preserve"> </w:t>
      </w:r>
      <w:r w:rsidRPr="00A75BF3">
        <w:rPr>
          <w:rFonts w:ascii="Tahoma" w:hAnsi="Tahoma" w:cs="Tahoma"/>
        </w:rPr>
        <w:t>pośrednictwem</w:t>
      </w:r>
      <w:r w:rsidRPr="00A75BF3">
        <w:rPr>
          <w:rFonts w:ascii="Tahoma" w:hAnsi="Tahoma" w:cs="Tahoma"/>
          <w:spacing w:val="-11"/>
        </w:rPr>
        <w:t xml:space="preserve"> </w:t>
      </w:r>
      <w:r w:rsidRPr="00A75BF3">
        <w:rPr>
          <w:rFonts w:ascii="Tahoma" w:hAnsi="Tahoma" w:cs="Tahoma"/>
        </w:rPr>
        <w:t>któregokolwiek</w:t>
      </w:r>
      <w:r w:rsidRPr="00A75BF3">
        <w:rPr>
          <w:rFonts w:ascii="Tahoma" w:hAnsi="Tahoma" w:cs="Tahoma"/>
          <w:spacing w:val="-10"/>
        </w:rPr>
        <w:t xml:space="preserve"> </w:t>
      </w:r>
      <w:r w:rsidRPr="00A75BF3">
        <w:rPr>
          <w:rFonts w:ascii="Tahoma" w:hAnsi="Tahoma" w:cs="Tahoma"/>
        </w:rPr>
        <w:t>depozytora.</w:t>
      </w:r>
      <w:r w:rsidR="006D02DD" w:rsidRPr="00A75BF3">
        <w:rPr>
          <w:rFonts w:ascii="Tahoma" w:hAnsi="Tahoma" w:cs="Tahoma"/>
        </w:rPr>
        <w:t xml:space="preserve"> </w:t>
      </w:r>
      <w:r w:rsidRPr="00A75BF3">
        <w:rPr>
          <w:rFonts w:ascii="Tahoma" w:hAnsi="Tahoma" w:cs="Tahoma"/>
        </w:rPr>
        <w:t>Sprawdzanie aktualnego stanu kluczy, nadawanie uprawnień, generowanie raportów do obu urządzeń poprzez którykolwiek z terminalów zarządzających zainstalowanych urządzeniach.</w:t>
      </w:r>
    </w:p>
    <w:p w:rsidR="009A3F5C" w:rsidRPr="00A75BF3" w:rsidRDefault="009A3F5C" w:rsidP="006D02DD">
      <w:pPr>
        <w:pStyle w:val="Tekstpodstawowy"/>
        <w:ind w:left="0"/>
        <w:jc w:val="both"/>
        <w:rPr>
          <w:rFonts w:ascii="Tahoma" w:hAnsi="Tahoma" w:cs="Tahoma"/>
          <w:color w:val="FF0000"/>
        </w:rPr>
      </w:pPr>
    </w:p>
    <w:p w:rsidR="009A3F5C" w:rsidRPr="00A75BF3" w:rsidRDefault="00553EBD" w:rsidP="006D02DD">
      <w:pPr>
        <w:pStyle w:val="Nagwek2"/>
        <w:numPr>
          <w:ilvl w:val="1"/>
          <w:numId w:val="3"/>
        </w:numPr>
        <w:tabs>
          <w:tab w:val="left" w:pos="730"/>
        </w:tabs>
        <w:spacing w:line="259" w:lineRule="auto"/>
        <w:ind w:left="496" w:right="139" w:firstLine="0"/>
        <w:jc w:val="both"/>
        <w:rPr>
          <w:rFonts w:ascii="Tahoma" w:hAnsi="Tahoma" w:cs="Tahoma"/>
          <w:sz w:val="22"/>
          <w:szCs w:val="22"/>
        </w:rPr>
      </w:pPr>
      <w:r w:rsidRPr="00A75BF3">
        <w:rPr>
          <w:rFonts w:ascii="Tahoma" w:hAnsi="Tahoma" w:cs="Tahoma"/>
          <w:sz w:val="22"/>
          <w:szCs w:val="22"/>
        </w:rPr>
        <w:t xml:space="preserve"> Wymagania dodatkowe - czynności do wykonania w ramach wdrożenia</w:t>
      </w:r>
      <w:r w:rsidRPr="00A75BF3">
        <w:rPr>
          <w:rFonts w:ascii="Tahoma" w:hAnsi="Tahoma" w:cs="Tahoma"/>
          <w:sz w:val="22"/>
          <w:szCs w:val="22"/>
          <w:u w:val="none"/>
        </w:rPr>
        <w:t xml:space="preserve"> </w:t>
      </w:r>
      <w:r w:rsidRPr="00A75BF3">
        <w:rPr>
          <w:rFonts w:ascii="Tahoma" w:hAnsi="Tahoma" w:cs="Tahoma"/>
          <w:sz w:val="22"/>
          <w:szCs w:val="22"/>
        </w:rPr>
        <w:t>elektronicznego depozytora kluczy:</w:t>
      </w:r>
    </w:p>
    <w:p w:rsidR="009A3F5C" w:rsidRPr="00A75BF3" w:rsidRDefault="00553EBD" w:rsidP="006D02DD">
      <w:pPr>
        <w:pStyle w:val="Akapitzlist"/>
        <w:numPr>
          <w:ilvl w:val="0"/>
          <w:numId w:val="1"/>
        </w:numPr>
        <w:tabs>
          <w:tab w:val="left" w:pos="374"/>
        </w:tabs>
        <w:ind w:left="374" w:hanging="238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Instalacja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we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wskazanym</w:t>
      </w:r>
      <w:r w:rsidRPr="00A75BF3">
        <w:rPr>
          <w:rFonts w:ascii="Tahoma" w:hAnsi="Tahoma" w:cs="Tahoma"/>
          <w:spacing w:val="-7"/>
        </w:rPr>
        <w:t xml:space="preserve"> </w:t>
      </w:r>
      <w:r w:rsidRPr="00A75BF3">
        <w:rPr>
          <w:rFonts w:ascii="Tahoma" w:hAnsi="Tahoma" w:cs="Tahoma"/>
        </w:rPr>
        <w:t>przez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zamawiającego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miejscu</w:t>
      </w:r>
      <w:r w:rsidRPr="00A75BF3">
        <w:rPr>
          <w:rFonts w:ascii="Tahoma" w:hAnsi="Tahoma" w:cs="Tahoma"/>
          <w:spacing w:val="-3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budynku PSG</w:t>
      </w:r>
      <w:r w:rsidRPr="00A75BF3">
        <w:rPr>
          <w:rFonts w:ascii="Tahoma" w:hAnsi="Tahoma" w:cs="Tahoma"/>
          <w:spacing w:val="-2"/>
        </w:rPr>
        <w:t>.</w:t>
      </w:r>
    </w:p>
    <w:p w:rsidR="009A3F5C" w:rsidRPr="00A75BF3" w:rsidRDefault="00553EBD" w:rsidP="006D02DD">
      <w:pPr>
        <w:pStyle w:val="Akapitzlist"/>
        <w:numPr>
          <w:ilvl w:val="0"/>
          <w:numId w:val="1"/>
        </w:numPr>
        <w:tabs>
          <w:tab w:val="left" w:pos="374"/>
        </w:tabs>
        <w:spacing w:before="59"/>
        <w:ind w:left="374" w:hanging="238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Skonfigurowanie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oprogramowania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do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zarządzania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depozytorem,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tym</w:t>
      </w:r>
      <w:r w:rsidRPr="00A75BF3">
        <w:rPr>
          <w:rFonts w:ascii="Tahoma" w:hAnsi="Tahoma" w:cs="Tahoma"/>
          <w:spacing w:val="-9"/>
        </w:rPr>
        <w:t xml:space="preserve"> </w:t>
      </w:r>
      <w:r w:rsidRPr="00A75BF3">
        <w:rPr>
          <w:rFonts w:ascii="Tahoma" w:hAnsi="Tahoma" w:cs="Tahoma"/>
        </w:rPr>
        <w:t>dostępu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  <w:spacing w:val="-2"/>
        </w:rPr>
        <w:t>administracyjnego.</w:t>
      </w:r>
    </w:p>
    <w:p w:rsidR="009A3F5C" w:rsidRPr="00A75BF3" w:rsidRDefault="00553EBD" w:rsidP="006D02DD">
      <w:pPr>
        <w:pStyle w:val="Akapitzlist"/>
        <w:numPr>
          <w:ilvl w:val="0"/>
          <w:numId w:val="1"/>
        </w:numPr>
        <w:tabs>
          <w:tab w:val="left" w:pos="372"/>
        </w:tabs>
        <w:spacing w:before="59"/>
        <w:ind w:left="372" w:hanging="236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Testowanie</w:t>
      </w:r>
      <w:r w:rsidRPr="00A75BF3">
        <w:rPr>
          <w:rFonts w:ascii="Tahoma" w:hAnsi="Tahoma" w:cs="Tahoma"/>
          <w:spacing w:val="-11"/>
        </w:rPr>
        <w:t xml:space="preserve"> </w:t>
      </w:r>
      <w:r w:rsidRPr="00A75BF3">
        <w:rPr>
          <w:rFonts w:ascii="Tahoma" w:hAnsi="Tahoma" w:cs="Tahoma"/>
        </w:rPr>
        <w:t>prawidłowego</w:t>
      </w:r>
      <w:r w:rsidRPr="00A75BF3">
        <w:rPr>
          <w:rFonts w:ascii="Tahoma" w:hAnsi="Tahoma" w:cs="Tahoma"/>
          <w:spacing w:val="-11"/>
        </w:rPr>
        <w:t xml:space="preserve"> </w:t>
      </w:r>
      <w:r w:rsidRPr="00A75BF3">
        <w:rPr>
          <w:rFonts w:ascii="Tahoma" w:hAnsi="Tahoma" w:cs="Tahoma"/>
          <w:spacing w:val="-2"/>
        </w:rPr>
        <w:t>działania (między innymi: deponowanie i raportowanie oraz system antysabotażowy).</w:t>
      </w:r>
    </w:p>
    <w:p w:rsidR="009A3F5C" w:rsidRPr="00A75BF3" w:rsidRDefault="00553EBD" w:rsidP="006D02DD">
      <w:pPr>
        <w:pStyle w:val="Akapitzlist"/>
        <w:numPr>
          <w:ilvl w:val="0"/>
          <w:numId w:val="1"/>
        </w:numPr>
        <w:tabs>
          <w:tab w:val="left" w:pos="374"/>
        </w:tabs>
        <w:spacing w:before="62"/>
        <w:ind w:left="374" w:hanging="238"/>
        <w:jc w:val="both"/>
        <w:rPr>
          <w:rFonts w:ascii="Tahoma" w:hAnsi="Tahoma" w:cs="Tahoma"/>
        </w:rPr>
      </w:pPr>
      <w:r w:rsidRPr="00A75BF3">
        <w:rPr>
          <w:rFonts w:ascii="Tahoma" w:hAnsi="Tahoma" w:cs="Tahoma"/>
        </w:rPr>
        <w:t>Protokolarne szkolenie</w:t>
      </w:r>
      <w:r w:rsidRPr="00A75BF3">
        <w:rPr>
          <w:rFonts w:ascii="Tahoma" w:hAnsi="Tahoma" w:cs="Tahoma"/>
          <w:spacing w:val="-5"/>
        </w:rPr>
        <w:t xml:space="preserve"> z listą obecności osób szkolących i przeszkolonych </w:t>
      </w:r>
      <w:r w:rsidRPr="00A75BF3">
        <w:rPr>
          <w:rFonts w:ascii="Tahoma" w:hAnsi="Tahoma" w:cs="Tahoma"/>
        </w:rPr>
        <w:t>dla</w:t>
      </w:r>
      <w:r w:rsidRPr="00A75BF3">
        <w:rPr>
          <w:rFonts w:ascii="Tahoma" w:hAnsi="Tahoma" w:cs="Tahoma"/>
          <w:spacing w:val="-5"/>
        </w:rPr>
        <w:t xml:space="preserve"> </w:t>
      </w:r>
      <w:r w:rsidRPr="00A75BF3">
        <w:rPr>
          <w:rFonts w:ascii="Tahoma" w:hAnsi="Tahoma" w:cs="Tahoma"/>
        </w:rPr>
        <w:t>administratorów</w:t>
      </w:r>
      <w:r w:rsidRPr="00A75BF3">
        <w:rPr>
          <w:rFonts w:ascii="Tahoma" w:hAnsi="Tahoma" w:cs="Tahoma"/>
          <w:spacing w:val="-6"/>
        </w:rPr>
        <w:t xml:space="preserve"> </w:t>
      </w:r>
      <w:r w:rsidRPr="00A75BF3">
        <w:rPr>
          <w:rFonts w:ascii="Tahoma" w:hAnsi="Tahoma" w:cs="Tahoma"/>
        </w:rPr>
        <w:t>(min.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</w:rPr>
        <w:t>4</w:t>
      </w:r>
      <w:r w:rsidRPr="00A75BF3">
        <w:rPr>
          <w:rFonts w:ascii="Tahoma" w:hAnsi="Tahoma" w:cs="Tahoma"/>
          <w:spacing w:val="-4"/>
        </w:rPr>
        <w:t xml:space="preserve"> </w:t>
      </w:r>
      <w:r w:rsidRPr="00A75BF3">
        <w:rPr>
          <w:rFonts w:ascii="Tahoma" w:hAnsi="Tahoma" w:cs="Tahoma"/>
          <w:spacing w:val="-2"/>
        </w:rPr>
        <w:t>osoby).</w:t>
      </w:r>
    </w:p>
    <w:p w:rsidR="009A3F5C" w:rsidRPr="00A75BF3" w:rsidRDefault="009A3F5C" w:rsidP="006D02DD">
      <w:pPr>
        <w:pStyle w:val="Tekstpodstawowy"/>
        <w:ind w:left="0"/>
        <w:jc w:val="both"/>
        <w:rPr>
          <w:rFonts w:ascii="Tahoma" w:hAnsi="Tahoma" w:cs="Tahoma"/>
        </w:rPr>
      </w:pPr>
    </w:p>
    <w:p w:rsidR="009A3F5C" w:rsidRPr="00A75BF3" w:rsidRDefault="00553EBD" w:rsidP="006D02DD">
      <w:pPr>
        <w:pStyle w:val="Nagwek1"/>
        <w:numPr>
          <w:ilvl w:val="0"/>
          <w:numId w:val="3"/>
        </w:numPr>
        <w:tabs>
          <w:tab w:val="left" w:pos="494"/>
        </w:tabs>
        <w:ind w:left="494" w:hanging="358"/>
        <w:jc w:val="both"/>
        <w:rPr>
          <w:rFonts w:ascii="Tahoma" w:hAnsi="Tahoma" w:cs="Tahoma"/>
          <w:sz w:val="22"/>
          <w:szCs w:val="22"/>
        </w:rPr>
      </w:pPr>
      <w:r w:rsidRPr="00A75BF3">
        <w:rPr>
          <w:rFonts w:ascii="Tahoma" w:hAnsi="Tahoma" w:cs="Tahoma"/>
          <w:sz w:val="22"/>
          <w:szCs w:val="22"/>
        </w:rPr>
        <w:t>Warunki</w:t>
      </w:r>
      <w:r w:rsidRPr="00A75BF3">
        <w:rPr>
          <w:rFonts w:ascii="Tahoma" w:hAnsi="Tahoma" w:cs="Tahoma"/>
          <w:spacing w:val="-8"/>
          <w:sz w:val="22"/>
          <w:szCs w:val="22"/>
        </w:rPr>
        <w:t xml:space="preserve"> </w:t>
      </w:r>
      <w:r w:rsidRPr="00A75BF3">
        <w:rPr>
          <w:rFonts w:ascii="Tahoma" w:hAnsi="Tahoma" w:cs="Tahoma"/>
          <w:spacing w:val="-2"/>
          <w:sz w:val="22"/>
          <w:szCs w:val="22"/>
        </w:rPr>
        <w:t>dostawy:</w:t>
      </w:r>
    </w:p>
    <w:p w:rsidR="009A3F5C" w:rsidRPr="00A75BF3" w:rsidRDefault="00553EBD" w:rsidP="006D02DD">
      <w:pPr>
        <w:spacing w:before="270"/>
        <w:ind w:left="278" w:right="136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</w:rPr>
        <w:t>Dostawa i montaż przedmiotu umowy w budynku</w:t>
      </w:r>
      <w:r w:rsidRPr="00A75BF3">
        <w:rPr>
          <w:rFonts w:ascii="Tahoma" w:hAnsi="Tahoma" w:cs="Tahoma"/>
          <w:b/>
        </w:rPr>
        <w:t xml:space="preserve"> Placówki Straży Granicznej </w:t>
      </w:r>
      <w:r w:rsidR="006D02DD" w:rsidRPr="00A75BF3">
        <w:rPr>
          <w:rFonts w:ascii="Tahoma" w:hAnsi="Tahoma" w:cs="Tahoma"/>
          <w:b/>
        </w:rPr>
        <w:br/>
      </w:r>
      <w:r w:rsidRPr="00A75BF3">
        <w:rPr>
          <w:rFonts w:ascii="Tahoma" w:hAnsi="Tahoma" w:cs="Tahoma"/>
          <w:b/>
        </w:rPr>
        <w:t>w m. Sanok:</w:t>
      </w:r>
      <w:r w:rsidRPr="00A75BF3">
        <w:rPr>
          <w:rFonts w:ascii="Tahoma" w:hAnsi="Tahoma" w:cs="Tahoma"/>
          <w:b/>
          <w:spacing w:val="32"/>
        </w:rPr>
        <w:t xml:space="preserve"> </w:t>
      </w:r>
      <w:r w:rsidRPr="00A75BF3">
        <w:rPr>
          <w:rFonts w:ascii="Tahoma" w:hAnsi="Tahoma" w:cs="Tahoma"/>
        </w:rPr>
        <w:t>parter,</w:t>
      </w:r>
      <w:r w:rsidRPr="00A75BF3">
        <w:rPr>
          <w:rFonts w:ascii="Tahoma" w:hAnsi="Tahoma" w:cs="Tahoma"/>
          <w:spacing w:val="35"/>
        </w:rPr>
        <w:t xml:space="preserve"> </w:t>
      </w:r>
      <w:r w:rsidRPr="00A75BF3">
        <w:rPr>
          <w:rFonts w:ascii="Tahoma" w:hAnsi="Tahoma" w:cs="Tahoma"/>
        </w:rPr>
        <w:t>ul. Mickiewicz 23</w:t>
      </w:r>
      <w:r w:rsidRPr="00A75BF3">
        <w:rPr>
          <w:rFonts w:ascii="Tahoma" w:hAnsi="Tahoma" w:cs="Tahoma"/>
          <w:b/>
        </w:rPr>
        <w:t>;</w:t>
      </w:r>
    </w:p>
    <w:p w:rsidR="009A3F5C" w:rsidRPr="00A75BF3" w:rsidRDefault="00553EBD" w:rsidP="006D02DD">
      <w:pPr>
        <w:spacing w:line="268" w:lineRule="exact"/>
        <w:ind w:left="338"/>
        <w:jc w:val="both"/>
        <w:rPr>
          <w:rFonts w:ascii="Tahoma" w:hAnsi="Tahoma" w:cs="Tahoma"/>
          <w:b/>
        </w:rPr>
      </w:pPr>
      <w:r w:rsidRPr="00A75BF3">
        <w:rPr>
          <w:rFonts w:ascii="Tahoma" w:hAnsi="Tahoma" w:cs="Tahoma"/>
        </w:rPr>
        <w:t>w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</w:rPr>
        <w:t>terminie</w:t>
      </w:r>
      <w:r w:rsidRPr="00A75BF3">
        <w:rPr>
          <w:rFonts w:ascii="Tahoma" w:hAnsi="Tahoma" w:cs="Tahoma"/>
          <w:spacing w:val="-2"/>
        </w:rPr>
        <w:t xml:space="preserve"> </w:t>
      </w:r>
      <w:r w:rsidRPr="00A75BF3">
        <w:rPr>
          <w:rFonts w:ascii="Tahoma" w:hAnsi="Tahoma" w:cs="Tahoma"/>
          <w:b/>
        </w:rPr>
        <w:t>do</w:t>
      </w:r>
      <w:r w:rsidRPr="00A75BF3">
        <w:rPr>
          <w:rFonts w:ascii="Tahoma" w:hAnsi="Tahoma" w:cs="Tahoma"/>
          <w:b/>
          <w:spacing w:val="-3"/>
        </w:rPr>
        <w:t xml:space="preserve"> 60</w:t>
      </w:r>
      <w:r w:rsidRPr="00A75BF3">
        <w:rPr>
          <w:rFonts w:ascii="Tahoma" w:hAnsi="Tahoma" w:cs="Tahoma"/>
          <w:b/>
          <w:spacing w:val="-1"/>
        </w:rPr>
        <w:t xml:space="preserve"> </w:t>
      </w:r>
      <w:r w:rsidRPr="00A75BF3">
        <w:rPr>
          <w:rFonts w:ascii="Tahoma" w:hAnsi="Tahoma" w:cs="Tahoma"/>
          <w:b/>
        </w:rPr>
        <w:t>dni kalendarzowych</w:t>
      </w:r>
      <w:r w:rsidRPr="00A75BF3">
        <w:rPr>
          <w:rFonts w:ascii="Tahoma" w:hAnsi="Tahoma" w:cs="Tahoma"/>
          <w:b/>
          <w:spacing w:val="-1"/>
        </w:rPr>
        <w:t xml:space="preserve"> </w:t>
      </w:r>
      <w:r w:rsidRPr="00A75BF3">
        <w:rPr>
          <w:rFonts w:ascii="Tahoma" w:hAnsi="Tahoma" w:cs="Tahoma"/>
          <w:b/>
        </w:rPr>
        <w:t>od</w:t>
      </w:r>
      <w:r w:rsidRPr="00A75BF3">
        <w:rPr>
          <w:rFonts w:ascii="Tahoma" w:hAnsi="Tahoma" w:cs="Tahoma"/>
          <w:b/>
          <w:spacing w:val="-1"/>
        </w:rPr>
        <w:t xml:space="preserve"> </w:t>
      </w:r>
      <w:r w:rsidR="00C85588">
        <w:rPr>
          <w:rFonts w:ascii="Tahoma" w:hAnsi="Tahoma" w:cs="Tahoma"/>
          <w:b/>
          <w:spacing w:val="-1"/>
        </w:rPr>
        <w:t>daty zawarcia</w:t>
      </w:r>
      <w:r w:rsidRPr="00A75BF3">
        <w:rPr>
          <w:rFonts w:ascii="Tahoma" w:hAnsi="Tahoma" w:cs="Tahoma"/>
          <w:b/>
          <w:spacing w:val="-1"/>
        </w:rPr>
        <w:t xml:space="preserve"> umowy</w:t>
      </w:r>
      <w:r w:rsidRPr="00A75BF3">
        <w:rPr>
          <w:rFonts w:ascii="Tahoma" w:hAnsi="Tahoma" w:cs="Tahoma"/>
          <w:b/>
          <w:spacing w:val="-2"/>
        </w:rPr>
        <w:t>.</w:t>
      </w:r>
    </w:p>
    <w:p w:rsidR="009A3F5C" w:rsidRPr="00A75BF3" w:rsidRDefault="009A3F5C" w:rsidP="006D02DD">
      <w:pPr>
        <w:pStyle w:val="Tekstpodstawowy"/>
        <w:ind w:left="0"/>
        <w:jc w:val="both"/>
        <w:rPr>
          <w:rFonts w:ascii="Tahoma" w:hAnsi="Tahoma" w:cs="Tahoma"/>
          <w:b/>
        </w:rPr>
      </w:pPr>
    </w:p>
    <w:p w:rsidR="009A3F5C" w:rsidRPr="00A75BF3" w:rsidRDefault="00553EBD" w:rsidP="006D02DD">
      <w:pPr>
        <w:pStyle w:val="Nagwek1"/>
        <w:numPr>
          <w:ilvl w:val="0"/>
          <w:numId w:val="3"/>
        </w:numPr>
        <w:tabs>
          <w:tab w:val="left" w:pos="601"/>
        </w:tabs>
        <w:ind w:left="601" w:hanging="465"/>
        <w:jc w:val="both"/>
        <w:rPr>
          <w:rFonts w:ascii="Tahoma" w:hAnsi="Tahoma" w:cs="Tahoma"/>
          <w:sz w:val="22"/>
          <w:szCs w:val="22"/>
        </w:rPr>
      </w:pPr>
      <w:r w:rsidRPr="00A75BF3">
        <w:rPr>
          <w:rFonts w:ascii="Tahoma" w:hAnsi="Tahoma" w:cs="Tahoma"/>
          <w:sz w:val="22"/>
          <w:szCs w:val="22"/>
        </w:rPr>
        <w:t>Warunki</w:t>
      </w:r>
      <w:r w:rsidRPr="00A75BF3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A75BF3">
        <w:rPr>
          <w:rFonts w:ascii="Tahoma" w:hAnsi="Tahoma" w:cs="Tahoma"/>
          <w:spacing w:val="-2"/>
          <w:sz w:val="22"/>
          <w:szCs w:val="22"/>
        </w:rPr>
        <w:t>płatności:</w:t>
      </w:r>
    </w:p>
    <w:p w:rsidR="009A3F5C" w:rsidRPr="00A75BF3" w:rsidRDefault="00553EBD" w:rsidP="006D02DD">
      <w:pPr>
        <w:pStyle w:val="Nagwek3"/>
        <w:spacing w:before="157"/>
        <w:ind w:right="149"/>
        <w:jc w:val="both"/>
        <w:rPr>
          <w:rFonts w:ascii="Tahoma" w:hAnsi="Tahoma" w:cs="Tahoma"/>
          <w:sz w:val="22"/>
          <w:szCs w:val="22"/>
        </w:rPr>
      </w:pPr>
      <w:r w:rsidRPr="00A75BF3">
        <w:rPr>
          <w:rFonts w:ascii="Tahoma" w:hAnsi="Tahoma" w:cs="Tahoma"/>
          <w:sz w:val="22"/>
          <w:szCs w:val="22"/>
        </w:rPr>
        <w:t>Określone w umowie.</w:t>
      </w:r>
    </w:p>
    <w:sectPr w:rsidR="009A3F5C" w:rsidRPr="00A75BF3" w:rsidSect="00A75BF3">
      <w:pgSz w:w="11906" w:h="16838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F40"/>
    <w:multiLevelType w:val="multilevel"/>
    <w:tmpl w:val="ACA0217E"/>
    <w:lvl w:ilvl="0">
      <w:start w:val="1"/>
      <w:numFmt w:val="upperRoman"/>
      <w:lvlText w:val="%1."/>
      <w:lvlJc w:val="left"/>
      <w:pPr>
        <w:tabs>
          <w:tab w:val="num" w:pos="0"/>
        </w:tabs>
        <w:ind w:left="676" w:hanging="25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spacing w:val="0"/>
        <w:w w:val="91"/>
        <w:lang w:val="pl-PL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56" w:hanging="360"/>
      </w:pPr>
      <w:rPr>
        <w:b w:val="0"/>
        <w:color w:val="auto"/>
        <w:spacing w:val="0"/>
        <w:w w:val="10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4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1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0936B4A"/>
    <w:multiLevelType w:val="multilevel"/>
    <w:tmpl w:val="C3D8C906"/>
    <w:lvl w:ilvl="0">
      <w:start w:val="1"/>
      <w:numFmt w:val="decimal"/>
      <w:lvlText w:val="%1)"/>
      <w:lvlJc w:val="left"/>
      <w:pPr>
        <w:tabs>
          <w:tab w:val="num" w:pos="0"/>
        </w:tabs>
        <w:ind w:left="376" w:hanging="240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73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9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6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9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3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69E3F6A"/>
    <w:multiLevelType w:val="multilevel"/>
    <w:tmpl w:val="CE4E0650"/>
    <w:lvl w:ilvl="0">
      <w:start w:val="1"/>
      <w:numFmt w:val="lowerLetter"/>
      <w:lvlText w:val="%1)"/>
      <w:lvlJc w:val="left"/>
      <w:pPr>
        <w:tabs>
          <w:tab w:val="num" w:pos="0"/>
        </w:tabs>
        <w:ind w:left="856" w:hanging="360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3FB6655E"/>
    <w:multiLevelType w:val="multilevel"/>
    <w:tmpl w:val="34A4D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5C"/>
    <w:rsid w:val="00205927"/>
    <w:rsid w:val="002B6997"/>
    <w:rsid w:val="004A0BB7"/>
    <w:rsid w:val="004E5C08"/>
    <w:rsid w:val="00553EBD"/>
    <w:rsid w:val="006D02DD"/>
    <w:rsid w:val="009A3F5C"/>
    <w:rsid w:val="00A75BF3"/>
    <w:rsid w:val="00C85588"/>
    <w:rsid w:val="00CD525C"/>
    <w:rsid w:val="00EB5715"/>
    <w:rsid w:val="00F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49B2"/>
  <w15:docId w15:val="{BD42AAA1-72D0-439C-8F64-3C3D37CB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84" w:hanging="46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854" w:hanging="358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Nagwek3">
    <w:name w:val="heading 3"/>
    <w:basedOn w:val="Normalny"/>
    <w:uiPriority w:val="1"/>
    <w:qFormat/>
    <w:pPr>
      <w:ind w:left="136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36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pPr>
      <w:spacing w:before="1"/>
      <w:ind w:left="1000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34"/>
    <w:qFormat/>
    <w:pPr>
      <w:ind w:left="855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3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B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Lisek</dc:creator>
  <dc:description/>
  <cp:lastModifiedBy>Szkoła Jan</cp:lastModifiedBy>
  <cp:revision>12</cp:revision>
  <cp:lastPrinted>2025-05-16T07:24:00Z</cp:lastPrinted>
  <dcterms:created xsi:type="dcterms:W3CDTF">2025-05-16T07:08:00Z</dcterms:created>
  <dcterms:modified xsi:type="dcterms:W3CDTF">2025-05-27T09:38:00Z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2013</vt:lpwstr>
  </property>
</Properties>
</file>