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8045E">
        <w:rPr>
          <w:rFonts w:asciiTheme="minorHAnsi" w:hAnsiTheme="minorHAnsi" w:cstheme="minorHAnsi"/>
          <w:color w:val="000000"/>
        </w:rPr>
        <w:t>4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0203B8">
        <w:rPr>
          <w:rFonts w:asciiTheme="minorHAnsi" w:hAnsiTheme="minorHAnsi" w:cstheme="minorHAnsi"/>
          <w:color w:val="000000"/>
        </w:rPr>
        <w:t>darowizny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4460CB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Komendant</w:t>
      </w:r>
    </w:p>
    <w:p w:rsidR="00D15277" w:rsidRPr="00F0626D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D15277" w:rsidRPr="00F0626D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D15277" w:rsidRPr="00F0626D" w:rsidRDefault="00D15277" w:rsidP="00D15277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B90079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</w:t>
      </w:r>
      <w:r w:rsidR="000203B8">
        <w:rPr>
          <w:rFonts w:eastAsia="Times New Roman" w:cstheme="minorHAnsi"/>
          <w:sz w:val="24"/>
          <w:szCs w:val="24"/>
          <w:lang w:eastAsia="pl-PL"/>
        </w:rPr>
        <w:t>darowizną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797"/>
        <w:gridCol w:w="3119"/>
      </w:tblGrid>
      <w:tr w:rsidR="00A94918" w:rsidTr="00A94918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4918" w:rsidRDefault="00A94918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4918" w:rsidRDefault="00A94918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918" w:rsidRDefault="00A94918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Numer próbki</w:t>
            </w:r>
          </w:p>
        </w:tc>
      </w:tr>
      <w:tr w:rsidR="00A94918" w:rsidTr="00A94918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A94918" w:rsidTr="00A9491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A94918" w:rsidTr="00A9491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A94918" w:rsidTr="00A9491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18" w:rsidRDefault="00A949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0203B8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8F2CEA">
        <w:rPr>
          <w:rFonts w:eastAsia="Times New Roman" w:cstheme="minorHAnsi"/>
          <w:sz w:val="24"/>
          <w:szCs w:val="24"/>
          <w:lang w:eastAsia="pl-PL"/>
        </w:rPr>
        <w:t xml:space="preserve">tatut podmiotu 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i wskazanie sposobu </w:t>
      </w:r>
      <w:r>
        <w:rPr>
          <w:rFonts w:eastAsia="Times New Roman" w:cstheme="minorHAnsi"/>
          <w:sz w:val="24"/>
          <w:szCs w:val="24"/>
          <w:lang w:eastAsia="pl-PL"/>
        </w:rPr>
        <w:t>wykorzystania składnika majątku.</w:t>
      </w:r>
    </w:p>
    <w:p w:rsidR="000203B8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:rsidR="000203B8" w:rsidRPr="00B946B4" w:rsidRDefault="000203B8" w:rsidP="000203B8">
      <w:pPr>
        <w:spacing w:before="100" w:beforeAutospacing="1" w:after="100" w:afterAutospacing="1" w:line="240" w:lineRule="auto"/>
        <w:jc w:val="both"/>
        <w:rPr>
          <w:sz w:val="24"/>
        </w:rPr>
      </w:pPr>
      <w:r w:rsidRPr="00B946B4">
        <w:rPr>
          <w:sz w:val="24"/>
        </w:rPr>
        <w:t>Uzasadnienie, w tym uzasadnienie potrzeb zainteresowanego podmiotu.</w:t>
      </w:r>
    </w:p>
    <w:p w:rsidR="000203B8" w:rsidRPr="008C5C3B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t>……………………………………………………………………………….</w:t>
      </w:r>
    </w:p>
    <w:p w:rsidR="000203B8" w:rsidRPr="00327C96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</w:t>
      </w:r>
      <w:r w:rsidRPr="008C5C3B">
        <w:rPr>
          <w:rFonts w:eastAsia="Times New Roman" w:cstheme="minorHAnsi"/>
          <w:sz w:val="24"/>
          <w:szCs w:val="24"/>
          <w:lang w:eastAsia="pl-PL"/>
        </w:rPr>
        <w:t>, że przekazany składnik rzeczowy majątku ruchomego zostanie odebrany w terminie i</w:t>
      </w:r>
      <w:r w:rsidR="00E1431B">
        <w:rPr>
          <w:rFonts w:eastAsia="Times New Roman" w:cstheme="minorHAnsi"/>
          <w:sz w:val="24"/>
          <w:szCs w:val="24"/>
          <w:lang w:eastAsia="pl-PL"/>
        </w:rPr>
        <w:t> </w:t>
      </w:r>
      <w:r w:rsidRPr="008C5C3B">
        <w:rPr>
          <w:rFonts w:eastAsia="Times New Roman" w:cstheme="minorHAnsi"/>
          <w:sz w:val="24"/>
          <w:szCs w:val="24"/>
          <w:lang w:eastAsia="pl-PL"/>
        </w:rPr>
        <w:t>miejscu wskazanym</w:t>
      </w:r>
      <w:r>
        <w:rPr>
          <w:rFonts w:eastAsia="Times New Roman" w:cstheme="minorHAnsi"/>
          <w:sz w:val="24"/>
          <w:szCs w:val="24"/>
          <w:lang w:eastAsia="pl-PL"/>
        </w:rPr>
        <w:t xml:space="preserve"> w protokole zdawczo-odbiorczym. Zobowiązuję się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 do pokrycia kosztów związanych z darowizną, w tym kosztów odbioru składników rzeczowych majątku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151CA4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</w:p>
    <w:p w:rsidR="007F2C13" w:rsidRPr="00F0626D" w:rsidRDefault="009F0922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="00871964"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926C48"/>
    <w:multiLevelType w:val="multilevel"/>
    <w:tmpl w:val="AAFE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203B8"/>
    <w:rsid w:val="0004640E"/>
    <w:rsid w:val="00151CA4"/>
    <w:rsid w:val="00174396"/>
    <w:rsid w:val="0027376F"/>
    <w:rsid w:val="004460CB"/>
    <w:rsid w:val="004D7D8E"/>
    <w:rsid w:val="005017AC"/>
    <w:rsid w:val="005216BD"/>
    <w:rsid w:val="00585BF5"/>
    <w:rsid w:val="005F4226"/>
    <w:rsid w:val="006D2D1F"/>
    <w:rsid w:val="0078045E"/>
    <w:rsid w:val="007F2C13"/>
    <w:rsid w:val="00871964"/>
    <w:rsid w:val="008F2CEA"/>
    <w:rsid w:val="009770A9"/>
    <w:rsid w:val="009F0922"/>
    <w:rsid w:val="00A666E7"/>
    <w:rsid w:val="00A766F2"/>
    <w:rsid w:val="00A94918"/>
    <w:rsid w:val="00B56EA6"/>
    <w:rsid w:val="00B90079"/>
    <w:rsid w:val="00B946B4"/>
    <w:rsid w:val="00C424B1"/>
    <w:rsid w:val="00CB7400"/>
    <w:rsid w:val="00D15277"/>
    <w:rsid w:val="00D821B2"/>
    <w:rsid w:val="00E1431B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9699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Kielar Robert</cp:lastModifiedBy>
  <cp:revision>14</cp:revision>
  <cp:lastPrinted>2025-01-15T08:25:00Z</cp:lastPrinted>
  <dcterms:created xsi:type="dcterms:W3CDTF">2022-08-29T09:54:00Z</dcterms:created>
  <dcterms:modified xsi:type="dcterms:W3CDTF">2025-01-15T11:47:00Z</dcterms:modified>
</cp:coreProperties>
</file>