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06D5E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>
        <w:rPr>
          <w:b/>
          <w:spacing w:val="-4"/>
          <w:sz w:val="22"/>
          <w:szCs w:val="22"/>
        </w:rPr>
        <w:t xml:space="preserve">Dostawę samochodu osobowego Dacia </w:t>
      </w:r>
      <w:proofErr w:type="spellStart"/>
      <w:r w:rsidR="003A5E82">
        <w:rPr>
          <w:b/>
          <w:spacing w:val="-4"/>
          <w:sz w:val="22"/>
          <w:szCs w:val="22"/>
        </w:rPr>
        <w:t>Duster</w:t>
      </w:r>
      <w:proofErr w:type="spellEnd"/>
      <w:r w:rsidR="003A5E82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3A5E82" w:rsidRDefault="003A5E82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6122"/>
        <w:gridCol w:w="733"/>
        <w:gridCol w:w="1701"/>
      </w:tblGrid>
      <w:tr w:rsidR="003A5E82" w:rsidRPr="003A5E82" w:rsidTr="003A5E82">
        <w:tc>
          <w:tcPr>
            <w:tcW w:w="51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Cena  brutto</w:t>
            </w: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22" w:type="dxa"/>
          </w:tcPr>
          <w:p w:rsid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Fabrycznie nowy samochód osobowy Dacia </w:t>
            </w:r>
            <w:proofErr w:type="spellStart"/>
            <w:r>
              <w:rPr>
                <w:sz w:val="20"/>
                <w:szCs w:val="20"/>
              </w:rPr>
              <w:t>Duster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Prestige</w:t>
            </w:r>
            <w:proofErr w:type="spellEnd"/>
            <w:r>
              <w:rPr>
                <w:sz w:val="20"/>
                <w:szCs w:val="20"/>
              </w:rPr>
              <w:t xml:space="preserve"> 4WD</w:t>
            </w:r>
          </w:p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2021, pojemność silnika 1332, rodzaj paliwa: benzyna, kolor: szary </w:t>
            </w:r>
            <w:proofErr w:type="spellStart"/>
            <w:r>
              <w:rPr>
                <w:sz w:val="20"/>
                <w:szCs w:val="20"/>
              </w:rPr>
              <w:t>Highland</w:t>
            </w:r>
            <w:proofErr w:type="spellEnd"/>
          </w:p>
        </w:tc>
        <w:tc>
          <w:tcPr>
            <w:tcW w:w="733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102623">
        <w:tc>
          <w:tcPr>
            <w:tcW w:w="9067" w:type="dxa"/>
            <w:gridSpan w:val="4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2361F7">
              <w:rPr>
                <w:b/>
                <w:sz w:val="20"/>
                <w:szCs w:val="20"/>
              </w:rPr>
              <w:t>Wyposażenie dodatkowe: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2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 pełnowymiarowe</w:t>
            </w:r>
          </w:p>
        </w:tc>
        <w:tc>
          <w:tcPr>
            <w:tcW w:w="733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2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kół zimowych na felgach stalowych</w:t>
            </w:r>
          </w:p>
        </w:tc>
        <w:tc>
          <w:tcPr>
            <w:tcW w:w="733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22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dywaników gumowych</w:t>
            </w:r>
          </w:p>
        </w:tc>
        <w:tc>
          <w:tcPr>
            <w:tcW w:w="733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204A09">
        <w:tc>
          <w:tcPr>
            <w:tcW w:w="7366" w:type="dxa"/>
            <w:gridSpan w:val="3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361F7">
              <w:rPr>
                <w:b/>
                <w:sz w:val="20"/>
                <w:szCs w:val="20"/>
              </w:rPr>
              <w:t>Razem cena oferty brutto:</w:t>
            </w:r>
          </w:p>
        </w:tc>
        <w:tc>
          <w:tcPr>
            <w:tcW w:w="1701" w:type="dxa"/>
          </w:tcPr>
          <w:p w:rsidR="002361F7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A5E82" w:rsidRDefault="003A5E82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2361F7">
        <w:rPr>
          <w:sz w:val="22"/>
          <w:szCs w:val="22"/>
        </w:rPr>
        <w:t>na dostarczony pojazd zgodnie z warunkami określonymi w książce gwarancyjnej pojazdu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2361F7">
        <w:rPr>
          <w:b/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</w:t>
      </w:r>
      <w:r w:rsidRPr="00951D72">
        <w:rPr>
          <w:sz w:val="22"/>
          <w:szCs w:val="22"/>
        </w:rPr>
        <w:lastRenderedPageBreak/>
        <w:t>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BF" w:rsidRDefault="009008BF" w:rsidP="00484640">
      <w:r>
        <w:separator/>
      </w:r>
    </w:p>
  </w:endnote>
  <w:endnote w:type="continuationSeparator" w:id="0">
    <w:p w:rsidR="009008BF" w:rsidRDefault="009008BF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BF" w:rsidRDefault="009008BF" w:rsidP="00484640">
      <w:r>
        <w:separator/>
      </w:r>
    </w:p>
  </w:footnote>
  <w:footnote w:type="continuationSeparator" w:id="0">
    <w:p w:rsidR="009008BF" w:rsidRDefault="009008BF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9008BF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0534-7EDC-4693-821F-FA0B77D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Nowak Mariusz</cp:lastModifiedBy>
  <cp:revision>2</cp:revision>
  <cp:lastPrinted>2021-04-06T10:26:00Z</cp:lastPrinted>
  <dcterms:created xsi:type="dcterms:W3CDTF">2021-07-22T12:01:00Z</dcterms:created>
  <dcterms:modified xsi:type="dcterms:W3CDTF">2021-07-22T12:01:00Z</dcterms:modified>
</cp:coreProperties>
</file>