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XSpec="center" w:tblpY="1"/>
        <w:tblOverlap w:val="never"/>
        <w:tblW w:w="9074" w:type="dxa"/>
        <w:tblLook w:val="04A0" w:firstRow="1" w:lastRow="0" w:firstColumn="1" w:lastColumn="0" w:noHBand="0" w:noVBand="1"/>
      </w:tblPr>
      <w:tblGrid>
        <w:gridCol w:w="3053"/>
        <w:gridCol w:w="6021"/>
      </w:tblGrid>
      <w:tr w:rsidR="00BA5215" w:rsidRPr="00BA5215" w:rsidTr="00F422F4">
        <w:trPr>
          <w:trHeight w:val="284"/>
        </w:trPr>
        <w:tc>
          <w:tcPr>
            <w:tcW w:w="3053" w:type="dxa"/>
            <w:shd w:val="clear" w:color="auto" w:fill="D9D9D9" w:themeFill="background1" w:themeFillShade="D9"/>
            <w:noWrap/>
          </w:tcPr>
          <w:p w:rsidR="00BA5215" w:rsidRPr="00BA5215" w:rsidRDefault="00BA5215" w:rsidP="002C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15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6021" w:type="dxa"/>
            <w:shd w:val="clear" w:color="auto" w:fill="D9D9D9" w:themeFill="background1" w:themeFillShade="D9"/>
            <w:noWrap/>
          </w:tcPr>
          <w:p w:rsidR="00BA5215" w:rsidRPr="00BA5215" w:rsidRDefault="00BA5215" w:rsidP="002C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15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Typ urz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dzenia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urz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dzenie wielofunkcyjne: drukarka kolorowa, kopiarka kolorowa, skaner kolorowy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Pr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dko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druku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AB0049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mono i kolor min. 4</w:t>
            </w:r>
            <w:r w:rsidR="00077714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5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stron A4 na minut</w:t>
            </w:r>
            <w:r w:rsidR="00BA5215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</w:p>
          <w:p w:rsidR="00077714" w:rsidRPr="008911B2" w:rsidRDefault="00AB0049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                     min. 22</w:t>
            </w:r>
            <w:r w:rsidR="00077714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stron A3 na minut</w:t>
            </w:r>
            <w:r w:rsidR="00077714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laserowa kolorowa C,M,Y,K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Maksymalny format papieru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nie mniejszy ni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643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SR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A3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Czas nagrzewania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AB0049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nie wi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cej ni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15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sekundy</w:t>
            </w:r>
            <w:bookmarkStart w:id="0" w:name="_GoBack"/>
            <w:bookmarkEnd w:id="0"/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Czas wykonania pierwszej kopii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AB0049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nie wi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cej ni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3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,</w:t>
            </w:r>
            <w:r w:rsid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8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sekund mono, nie wi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cej ni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5,</w:t>
            </w:r>
            <w:r w:rsid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0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sekundy kolor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Wej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ciowa obs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uga papieru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222BCD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co najmniej 2 kasety uniwersalne o pojemno</w:t>
            </w:r>
            <w:r w:rsidR="005B2F4C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="005B2F4C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ci nie mniejszej ni</w:t>
            </w:r>
            <w:r w:rsidR="005B2F4C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="005B2F4C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500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arkuszy ka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da, taca r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czna o pojemno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ci</w:t>
            </w:r>
            <w:r w:rsidR="00222BCD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nie mniejszej ni</w:t>
            </w:r>
            <w:r w:rsidR="00222BCD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="00222BCD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100 arkuszy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Obs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ugiwana gramatura papieru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5B2F4C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5B2F4C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najmniej w zakresie od 52 do 300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g/m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Automatyczny podajnik dokumentów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B878B3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wymagany, z funkcj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odwracania, </w:t>
            </w:r>
            <w:r w:rsidR="005B2F4C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o pojemno</w:t>
            </w:r>
            <w:r w:rsidR="005B2F4C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="005B2F4C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ci nie mniejszej ni</w:t>
            </w:r>
            <w:r w:rsidR="005B2F4C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="005B2F4C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10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0 arkuszy</w:t>
            </w:r>
            <w:r w:rsidR="00B878B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B878B3" w:rsidRPr="008911B2">
              <w:rPr>
                <w:rFonts w:ascii="Abadi" w:eastAsia="Times New Roman" w:hAnsi="Abadi" w:cs="Tahoma"/>
                <w:color w:val="3F4D58"/>
                <w:sz w:val="18"/>
                <w:szCs w:val="18"/>
                <w:lang w:eastAsia="pl-PL"/>
              </w:rPr>
              <w:t xml:space="preserve"> </w:t>
            </w:r>
            <w:r w:rsidR="00B878B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obs</w:t>
            </w:r>
            <w:r w:rsidR="00B878B3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="00B878B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uguj</w:t>
            </w:r>
            <w:r w:rsidR="00B878B3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B878B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cy</w:t>
            </w:r>
            <w:r w:rsidR="00D864AF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formaty</w:t>
            </w:r>
            <w:r w:rsidR="00B878B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A6-A3; w gramaturze 35-163 g/m²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</w:tcPr>
          <w:p w:rsidR="00BA5215" w:rsidRPr="008911B2" w:rsidRDefault="00BA5215" w:rsidP="002C40B5">
            <w:pPr>
              <w:rPr>
                <w:rFonts w:ascii="Abadi" w:hAnsi="Abadi" w:cs="Tahoma"/>
                <w:sz w:val="20"/>
                <w:szCs w:val="20"/>
              </w:rPr>
            </w:pPr>
            <w:r w:rsidRPr="008911B2">
              <w:rPr>
                <w:rFonts w:ascii="Abadi" w:hAnsi="Abadi" w:cs="Tahoma"/>
                <w:sz w:val="20"/>
                <w:szCs w:val="20"/>
              </w:rPr>
              <w:t>Funkcja zoom</w:t>
            </w:r>
          </w:p>
        </w:tc>
        <w:tc>
          <w:tcPr>
            <w:tcW w:w="6021" w:type="dxa"/>
            <w:noWrap/>
            <w:vAlign w:val="center"/>
          </w:tcPr>
          <w:p w:rsidR="00BA5215" w:rsidRPr="008911B2" w:rsidRDefault="00BA5215" w:rsidP="002C40B5">
            <w:pPr>
              <w:rPr>
                <w:rFonts w:ascii="Abadi" w:hAnsi="Abadi" w:cs="Tahoma"/>
                <w:sz w:val="20"/>
                <w:szCs w:val="20"/>
              </w:rPr>
            </w:pPr>
            <w:r w:rsidRPr="008911B2">
              <w:rPr>
                <w:rFonts w:ascii="Abadi" w:hAnsi="Abadi" w:cs="Tahoma"/>
                <w:sz w:val="20"/>
                <w:szCs w:val="20"/>
              </w:rPr>
              <w:t>co najmniej w zakresie od</w:t>
            </w:r>
            <w:r w:rsidR="005B2F4C" w:rsidRPr="008911B2">
              <w:rPr>
                <w:rFonts w:ascii="Abadi" w:hAnsi="Abadi" w:cs="Tahoma"/>
                <w:sz w:val="20"/>
                <w:szCs w:val="20"/>
              </w:rPr>
              <w:t xml:space="preserve"> 25-400% w odst</w:t>
            </w:r>
            <w:r w:rsidR="005B2F4C" w:rsidRPr="008911B2">
              <w:rPr>
                <w:rFonts w:ascii="Calibri" w:hAnsi="Calibri" w:cs="Calibri"/>
                <w:sz w:val="20"/>
                <w:szCs w:val="20"/>
              </w:rPr>
              <w:t>ę</w:t>
            </w:r>
            <w:r w:rsidR="005B2F4C" w:rsidRPr="008911B2">
              <w:rPr>
                <w:rFonts w:ascii="Abadi" w:hAnsi="Abadi" w:cs="Tahoma"/>
                <w:sz w:val="20"/>
                <w:szCs w:val="20"/>
              </w:rPr>
              <w:t>pach 0.1% ; automatyczne powi</w:t>
            </w:r>
            <w:r w:rsidR="005B2F4C" w:rsidRPr="008911B2">
              <w:rPr>
                <w:rFonts w:ascii="Calibri" w:hAnsi="Calibri" w:cs="Calibri"/>
                <w:sz w:val="20"/>
                <w:szCs w:val="20"/>
              </w:rPr>
              <w:t>ę</w:t>
            </w:r>
            <w:r w:rsidR="005B2F4C" w:rsidRPr="008911B2">
              <w:rPr>
                <w:rFonts w:ascii="Abadi" w:hAnsi="Abadi" w:cs="Tahoma"/>
                <w:sz w:val="20"/>
                <w:szCs w:val="20"/>
              </w:rPr>
              <w:t>kszenie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5B2F4C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bCs/>
                <w:color w:val="000000"/>
                <w:sz w:val="20"/>
                <w:szCs w:val="20"/>
                <w:lang w:eastAsia="pl-PL"/>
              </w:rPr>
              <w:t>Kopiowanie wielokrotne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5B2F4C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co najmniej w zakresie  1 - 9,999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Zainstalowana pami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ęć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222BCD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8</w:t>
            </w:r>
            <w:r w:rsidR="00222BCD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,0 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GB  RAM oraz t</w:t>
            </w:r>
            <w:r w:rsidR="00222BCD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wardy dysk o pojemno</w:t>
            </w:r>
            <w:r w:rsidR="00222BCD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="00222BCD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ci min. 25</w:t>
            </w:r>
            <w:r w:rsidR="00E74918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6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GB</w:t>
            </w:r>
            <w:r w:rsid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SSD</w:t>
            </w:r>
            <w:r w:rsidR="00AB0049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z mo</w:t>
            </w:r>
            <w:r w:rsidR="00AB0049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="00AB0049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liwo</w:t>
            </w:r>
            <w:r w:rsidR="00AB0049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="00AB0049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ci</w:t>
            </w:r>
            <w:r w:rsidR="00AB0049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AB0049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rozbudowy do 1 TB SSD</w:t>
            </w:r>
          </w:p>
        </w:tc>
      </w:tr>
      <w:tr w:rsidR="00BA5215" w:rsidRPr="00AB0049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J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zyk drukarki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077714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PCL 6 (XL 3.0); PCL 5c; </w:t>
            </w:r>
            <w:proofErr w:type="spellStart"/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PostScript</w:t>
            </w:r>
            <w:proofErr w:type="spellEnd"/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3 (CPSI 3016); XPS</w:t>
            </w:r>
          </w:p>
        </w:tc>
      </w:tr>
      <w:tr w:rsidR="00BA5215" w:rsidRPr="00BA5215" w:rsidTr="005F7779">
        <w:trPr>
          <w:trHeight w:val="662"/>
        </w:trPr>
        <w:tc>
          <w:tcPr>
            <w:tcW w:w="3053" w:type="dxa"/>
            <w:noWrap/>
            <w:vAlign w:val="center"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Zawansowane funkcje drukowania</w:t>
            </w:r>
          </w:p>
        </w:tc>
        <w:tc>
          <w:tcPr>
            <w:tcW w:w="6021" w:type="dxa"/>
            <w:noWrap/>
            <w:vAlign w:val="center"/>
          </w:tcPr>
          <w:p w:rsidR="00852029" w:rsidRPr="008911B2" w:rsidRDefault="007D4DDC" w:rsidP="009703E4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Aplikacja która umo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liwia drukowanie z pozycji komputera bez instalacji sterownika za pomoc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11B2">
              <w:rPr>
                <w:rFonts w:ascii="Abadi" w:eastAsia="Times New Roman" w:hAnsi="Abadi" w:cs="Abadi"/>
                <w:color w:val="000000"/>
                <w:sz w:val="20"/>
                <w:szCs w:val="20"/>
                <w:lang w:eastAsia="pl-PL"/>
              </w:rPr>
              <w:t>„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przeci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g i pu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8911B2">
              <w:rPr>
                <w:rFonts w:ascii="Abadi" w:eastAsia="Times New Roman" w:hAnsi="Abadi" w:cs="Abadi"/>
                <w:color w:val="000000"/>
                <w:sz w:val="20"/>
                <w:szCs w:val="20"/>
                <w:lang w:eastAsia="pl-PL"/>
              </w:rPr>
              <w:t>”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.  </w:t>
            </w:r>
            <w:r w:rsidR="00F422F4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Umo</w:t>
            </w:r>
            <w:r w:rsidR="00F422F4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="00F422F4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liwiaj</w:t>
            </w:r>
            <w:r w:rsidR="00F422F4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F422F4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ca:</w:t>
            </w:r>
          </w:p>
          <w:p w:rsidR="00F422F4" w:rsidRPr="008911B2" w:rsidRDefault="00F422F4" w:rsidP="00F422F4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- Tworzenie Hot folderów do bezpo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redniego druku</w:t>
            </w:r>
          </w:p>
          <w:p w:rsidR="00F422F4" w:rsidRPr="008911B2" w:rsidRDefault="00F422F4" w:rsidP="00F422F4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- Skojarzenie specyficznych ustawie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ń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z hot folderami </w:t>
            </w:r>
          </w:p>
          <w:p w:rsidR="00F422F4" w:rsidRPr="008911B2" w:rsidRDefault="00F422F4" w:rsidP="00F422F4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- Automatyczne zapisywanie plików w folderach „druku”</w:t>
            </w:r>
          </w:p>
          <w:p w:rsidR="00F422F4" w:rsidRPr="008911B2" w:rsidRDefault="00F422F4" w:rsidP="00F422F4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- Obs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uguje PDF, TIFF, PCL i PS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Protoko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y sieciowe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TCP/IP, IPX/SPX, 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Rozdzielczo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kopiowania i skanowania 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nie mniejsza ni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600</w:t>
            </w:r>
            <w:r w:rsidR="00BD3F9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x</w:t>
            </w:r>
            <w:r w:rsidR="00BD3F9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600 </w:t>
            </w:r>
            <w:proofErr w:type="spellStart"/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Rozdzielczo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drukowania</w:t>
            </w:r>
          </w:p>
        </w:tc>
        <w:tc>
          <w:tcPr>
            <w:tcW w:w="6021" w:type="dxa"/>
            <w:noWrap/>
            <w:vAlign w:val="center"/>
          </w:tcPr>
          <w:p w:rsidR="00BA5215" w:rsidRPr="008911B2" w:rsidRDefault="00BA5215" w:rsidP="003276F1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Nie mniejsza ni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76F1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1,800 x 600 - 1,200 x 1,200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USB 2.0, 10/100/1000BaseTX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Funkcje drukarki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bezpo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redni druk PDF, bezpo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redni druk z pami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ci USB</w:t>
            </w:r>
          </w:p>
        </w:tc>
      </w:tr>
      <w:tr w:rsidR="00AB0049" w:rsidRPr="00BA5215" w:rsidTr="00F422F4">
        <w:trPr>
          <w:trHeight w:val="284"/>
        </w:trPr>
        <w:tc>
          <w:tcPr>
            <w:tcW w:w="3053" w:type="dxa"/>
            <w:noWrap/>
            <w:vAlign w:val="center"/>
          </w:tcPr>
          <w:p w:rsidR="00AB0049" w:rsidRPr="008911B2" w:rsidRDefault="00AB0049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Pr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dko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skanowania</w:t>
            </w:r>
          </w:p>
        </w:tc>
        <w:tc>
          <w:tcPr>
            <w:tcW w:w="6021" w:type="dxa"/>
            <w:noWrap/>
            <w:vAlign w:val="center"/>
          </w:tcPr>
          <w:p w:rsidR="00AB0049" w:rsidRPr="008911B2" w:rsidRDefault="00AB0049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do 2</w:t>
            </w:r>
            <w:r w:rsidR="00E74918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8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0 obrazów na minut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="00E74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4918">
              <w:t xml:space="preserve"> </w:t>
            </w:r>
            <w:r w:rsidR="00E74918" w:rsidRPr="00E74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(mono/kolor)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C93DA3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Tryby 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skanera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C93DA3" w:rsidP="00C93DA3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K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olorowy sieciowy z mo</w:t>
            </w:r>
            <w:r w:rsidR="00BA5215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liwo</w:t>
            </w:r>
            <w:r w:rsidR="00BA5215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ci</w:t>
            </w:r>
            <w:r w:rsidR="00BA5215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skanowania</w:t>
            </w:r>
          </w:p>
          <w:p w:rsidR="00C93DA3" w:rsidRPr="008911B2" w:rsidRDefault="00852029" w:rsidP="00C93DA3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Skanowania na adres e-mail (Scan-to-Me)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Skanowanie do SMB (Scan-to-Home)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Skanowanie do FTP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Skanowanie do skrzynki (HDD)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Skanowanie do USB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Skanowanie do </w:t>
            </w:r>
            <w:proofErr w:type="spellStart"/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WebDAV</w:t>
            </w:r>
            <w:proofErr w:type="spellEnd"/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Skanowanie do DPWS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Skanowanie sieciowe TWAIN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Wyj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ciowe formaty plik</w:t>
            </w:r>
            <w:r w:rsidRPr="008911B2">
              <w:rPr>
                <w:rFonts w:ascii="Abadi" w:eastAsia="Times New Roman" w:hAnsi="Abadi" w:cs="Abadi"/>
                <w:color w:val="000000"/>
                <w:sz w:val="20"/>
                <w:szCs w:val="20"/>
                <w:lang w:eastAsia="pl-PL"/>
              </w:rPr>
              <w:t>ó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 skanera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8911B2" w:rsidRDefault="00C93DA3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JPEG; TIFF; PDF; PDF/A; kompaktowy PDF; szyfrowany PDF; </w:t>
            </w:r>
            <w:r w:rsidR="00CC037C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przeszukiwany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PDF ; XPS; kompaktowy XPS; PPTX;</w:t>
            </w:r>
          </w:p>
        </w:tc>
      </w:tr>
      <w:tr w:rsidR="00BA5215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Szafka pod urz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dzenie</w:t>
            </w:r>
          </w:p>
        </w:tc>
        <w:tc>
          <w:tcPr>
            <w:tcW w:w="6021" w:type="dxa"/>
            <w:vAlign w:val="center"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Wymagana, </w:t>
            </w:r>
            <w:r w:rsidR="00BA147A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metalowa 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na kó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kach. Zamawiaj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cy wymaga szafki w kolorach odpowiadaj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cym kolorom urz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dzenia</w:t>
            </w:r>
          </w:p>
        </w:tc>
      </w:tr>
      <w:tr w:rsidR="00BA5215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Funkcje monitoruj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co raportuj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6021" w:type="dxa"/>
            <w:vAlign w:val="center"/>
          </w:tcPr>
          <w:p w:rsidR="00D66D8F" w:rsidRPr="008911B2" w:rsidRDefault="007D4DDC" w:rsidP="00D66D8F">
            <w:pPr>
              <w:rPr>
                <w:rFonts w:ascii="Abadi" w:eastAsia="Times New Roman" w:hAnsi="Abadi" w:cs="Tahoma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Aplikacja umo</w:t>
            </w:r>
            <w:r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liwiaj</w:t>
            </w:r>
            <w:r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ca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po przez przegl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dark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internetow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, dodawanie u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ytkownik</w:t>
            </w:r>
            <w:r w:rsidR="00D66D8F" w:rsidRPr="008911B2">
              <w:rPr>
                <w:rFonts w:ascii="Abadi" w:eastAsia="Times New Roman" w:hAnsi="Abadi" w:cs="Abadi"/>
                <w:sz w:val="20"/>
                <w:szCs w:val="20"/>
                <w:lang w:eastAsia="pl-PL"/>
              </w:rPr>
              <w:t>ó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w (do 1000 kont u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ytkownik</w:t>
            </w:r>
            <w:r w:rsidR="00D66D8F" w:rsidRPr="008911B2">
              <w:rPr>
                <w:rFonts w:ascii="Abadi" w:eastAsia="Times New Roman" w:hAnsi="Abadi" w:cs="Abadi"/>
                <w:sz w:val="20"/>
                <w:szCs w:val="20"/>
                <w:lang w:eastAsia="pl-PL"/>
              </w:rPr>
              <w:t>ó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w; obs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uga r</w:t>
            </w:r>
            <w:r w:rsidR="00D66D8F" w:rsidRPr="008911B2">
              <w:rPr>
                <w:rFonts w:ascii="Abadi" w:eastAsia="Times New Roman" w:hAnsi="Abadi" w:cs="Abadi"/>
                <w:sz w:val="20"/>
                <w:szCs w:val="20"/>
                <w:lang w:eastAsia="pl-PL"/>
              </w:rPr>
              <w:t>ó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wnie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Active Directory (logi</w:t>
            </w:r>
            <w:r w:rsidR="006373DC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n + has</w:t>
            </w:r>
            <w:r w:rsidR="006373DC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="006373DC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o + e-mail + katalog SMB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)) z mo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liwo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ci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definiowania uprawnie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ń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do danych funkcji urz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dzenia np.  Wydruku: mono / kolor, Kopia Mono / Kolor Skanowanie.</w:t>
            </w:r>
          </w:p>
          <w:p w:rsidR="00CC037C" w:rsidRPr="008911B2" w:rsidRDefault="007D4DDC" w:rsidP="00CC037C">
            <w:pPr>
              <w:rPr>
                <w:rFonts w:ascii="Abadi" w:eastAsia="Times New Roman" w:hAnsi="Abadi" w:cs="Tahoma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Rozwi</w:t>
            </w:r>
            <w:r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zanie winno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umo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liwia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ć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r</w:t>
            </w:r>
            <w:r w:rsidR="00D66D8F" w:rsidRPr="008911B2">
              <w:rPr>
                <w:rFonts w:ascii="Abadi" w:eastAsia="Times New Roman" w:hAnsi="Abadi" w:cs="Abadi"/>
                <w:sz w:val="20"/>
                <w:szCs w:val="20"/>
                <w:lang w:eastAsia="pl-PL"/>
              </w:rPr>
              <w:t>ó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wnie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mo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liwo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ść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raportowania ilo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ci wykonanych wydruk</w:t>
            </w:r>
            <w:r w:rsidR="00D66D8F" w:rsidRPr="008911B2">
              <w:rPr>
                <w:rFonts w:ascii="Abadi" w:eastAsia="Times New Roman" w:hAnsi="Abadi" w:cs="Abadi"/>
                <w:sz w:val="20"/>
                <w:szCs w:val="20"/>
                <w:lang w:eastAsia="pl-PL"/>
              </w:rPr>
              <w:t>ó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w / kopii / skan</w:t>
            </w:r>
            <w:r w:rsidR="00D66D8F" w:rsidRPr="008911B2">
              <w:rPr>
                <w:rFonts w:ascii="Abadi" w:eastAsia="Times New Roman" w:hAnsi="Abadi" w:cs="Abadi"/>
                <w:sz w:val="20"/>
                <w:szCs w:val="20"/>
                <w:lang w:eastAsia="pl-PL"/>
              </w:rPr>
              <w:t>ó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w, poszczeg</w:t>
            </w:r>
            <w:r w:rsidR="00D66D8F" w:rsidRPr="008911B2">
              <w:rPr>
                <w:rFonts w:ascii="Abadi" w:eastAsia="Times New Roman" w:hAnsi="Abadi" w:cs="Abadi"/>
                <w:sz w:val="20"/>
                <w:szCs w:val="20"/>
                <w:lang w:eastAsia="pl-PL"/>
              </w:rPr>
              <w:t>ó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lnych u</w:t>
            </w:r>
            <w:r w:rsidR="00D66D8F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="00D66D8F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ytkownik</w:t>
            </w:r>
            <w:r w:rsidR="00732178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ów wpisanych do systemu. Sys</w:t>
            </w:r>
            <w:r w:rsidR="00F24B9D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tem musi posiada</w:t>
            </w:r>
            <w:r w:rsidR="00F24B9D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ć</w:t>
            </w:r>
            <w:r w:rsidR="00F24B9D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autoryzacje</w:t>
            </w:r>
            <w:r w:rsidR="00CC037C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u</w:t>
            </w:r>
            <w:r w:rsidR="00CC037C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="00CC037C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ytkowania na maszynie </w:t>
            </w:r>
            <w:r w:rsidR="0031239D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za pomoc</w:t>
            </w:r>
            <w:r w:rsidR="0031239D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="00CC037C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:</w:t>
            </w:r>
          </w:p>
          <w:p w:rsidR="00BA5215" w:rsidRPr="008911B2" w:rsidRDefault="0031239D" w:rsidP="00AB0049">
            <w:pPr>
              <w:rPr>
                <w:rFonts w:ascii="Abadi" w:eastAsia="Times New Roman" w:hAnsi="Abadi" w:cs="Tahoma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</w:t>
            </w:r>
            <w:r w:rsidR="00E74918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Identyfikatora, login / has</w:t>
            </w:r>
            <w:r w:rsidR="00E74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</w:t>
            </w:r>
            <w:r w:rsidR="00AB0049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System winien umo</w:t>
            </w:r>
            <w:r w:rsidR="00AB0049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="00AB0049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>liwia</w:t>
            </w:r>
            <w:r w:rsidR="00AB0049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ć</w:t>
            </w:r>
            <w:r w:rsidR="00AB0049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funkcj</w:t>
            </w:r>
            <w:r w:rsidR="00AB0049" w:rsidRPr="008911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="00AB0049" w:rsidRPr="008911B2">
              <w:rPr>
                <w:rFonts w:ascii="Abadi" w:eastAsia="Times New Roman" w:hAnsi="Abadi" w:cs="Tahoma"/>
                <w:sz w:val="20"/>
                <w:szCs w:val="20"/>
                <w:lang w:eastAsia="pl-PL"/>
              </w:rPr>
              <w:t xml:space="preserve"> wydruk wstrzymany i poufny.</w:t>
            </w:r>
          </w:p>
        </w:tc>
      </w:tr>
      <w:tr w:rsidR="00BA5215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9703E4" w:rsidRPr="008911B2" w:rsidRDefault="009703E4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Wymagane funkcje bezpiecze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ń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stwa</w:t>
            </w:r>
          </w:p>
        </w:tc>
        <w:tc>
          <w:tcPr>
            <w:tcW w:w="6021" w:type="dxa"/>
            <w:vAlign w:val="center"/>
          </w:tcPr>
          <w:p w:rsidR="00BA5215" w:rsidRPr="008911B2" w:rsidRDefault="009703E4" w:rsidP="009703E4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ISO 15408 EAL3; zgodno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z IEEE 2600.1;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  <w:t>filtrowanie IP i blokowanie port</w:t>
            </w:r>
            <w:r w:rsidRPr="008911B2">
              <w:rPr>
                <w:rFonts w:ascii="Abadi" w:eastAsia="Times New Roman" w:hAnsi="Abadi" w:cs="Abadi"/>
                <w:color w:val="000000"/>
                <w:sz w:val="20"/>
                <w:szCs w:val="20"/>
                <w:lang w:eastAsia="pl-PL"/>
              </w:rPr>
              <w:t>ó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w;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  <w:t>komunikacja sieciowa SSL2; SSL3 i TSL1.0;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  <w:t>obs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uga </w:t>
            </w:r>
            <w:proofErr w:type="spellStart"/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; obs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uga IEEE 802.1x; uwierzytelnianie u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ytkownik</w:t>
            </w:r>
            <w:r w:rsidRPr="008911B2">
              <w:rPr>
                <w:rFonts w:ascii="Abadi" w:eastAsia="Times New Roman" w:hAnsi="Abadi" w:cs="Abadi"/>
                <w:color w:val="000000"/>
                <w:sz w:val="20"/>
                <w:szCs w:val="20"/>
                <w:lang w:eastAsia="pl-PL"/>
              </w:rPr>
              <w:t>ó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w; dziennik uwierzytelniania; bezpieczne drukowanie; nadpisywanie dysku twardego (8 metod);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  <w:t>szyfrowanie danych na dysku twardym (AES 128);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br/>
              <w:t>automatyczne usuwanie danych z pami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ci; szyfrowanie danych druku u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ytkownika;</w:t>
            </w:r>
          </w:p>
        </w:tc>
      </w:tr>
      <w:tr w:rsidR="00BA5215" w:rsidRPr="00BA5215" w:rsidTr="00F422F4">
        <w:trPr>
          <w:trHeight w:val="718"/>
        </w:trPr>
        <w:tc>
          <w:tcPr>
            <w:tcW w:w="3053" w:type="dxa"/>
            <w:noWrap/>
            <w:vAlign w:val="center"/>
            <w:hideMark/>
          </w:tcPr>
          <w:p w:rsidR="00BA5215" w:rsidRPr="008911B2" w:rsidRDefault="00BA5215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Materia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y eksploatacyjne</w:t>
            </w:r>
          </w:p>
        </w:tc>
        <w:tc>
          <w:tcPr>
            <w:tcW w:w="6021" w:type="dxa"/>
            <w:vAlign w:val="center"/>
            <w:hideMark/>
          </w:tcPr>
          <w:p w:rsidR="00BA5215" w:rsidRPr="008911B2" w:rsidRDefault="00D66D8F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T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oner czarny dostarczony z urz</w:t>
            </w:r>
            <w:r w:rsidR="00BA5215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dzeniem pozwal</w:t>
            </w:r>
            <w:r w:rsidR="00AB0049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aj</w:t>
            </w:r>
            <w:r w:rsidR="00AB0049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AB0049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cy na wydrukowanie minimum 28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.000 stron A4 przy zadruku 5% oraz tonery </w:t>
            </w:r>
            <w:proofErr w:type="spellStart"/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dostarczone z urz</w:t>
            </w:r>
            <w:r w:rsidR="00BA5215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dzeniem pozwa</w:t>
            </w:r>
            <w:r w:rsidR="0031239D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l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aj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ce na wydrukowanie </w:t>
            </w:r>
            <w:r w:rsidR="00AB0049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minimum 2</w:t>
            </w:r>
            <w:r w:rsidR="00E74918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8</w:t>
            </w:r>
            <w:r w:rsidR="0031239D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.0</w:t>
            </w:r>
            <w:r w:rsidR="00BA5215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00 stron A4  przy zadruku 5%, </w:t>
            </w:r>
          </w:p>
        </w:tc>
      </w:tr>
      <w:tr w:rsidR="00CC037C" w:rsidRPr="00AB0049" w:rsidTr="006779CF">
        <w:trPr>
          <w:trHeight w:val="718"/>
        </w:trPr>
        <w:tc>
          <w:tcPr>
            <w:tcW w:w="3053" w:type="dxa"/>
            <w:noWrap/>
          </w:tcPr>
          <w:p w:rsidR="00CC037C" w:rsidRPr="008911B2" w:rsidRDefault="008911B2" w:rsidP="00CC037C">
            <w:pPr>
              <w:rPr>
                <w:rFonts w:ascii="Abadi" w:hAnsi="Abadi" w:cs="Tahoma"/>
                <w:sz w:val="20"/>
                <w:szCs w:val="20"/>
              </w:rPr>
            </w:pPr>
            <w:r w:rsidRPr="008911B2">
              <w:rPr>
                <w:rFonts w:ascii="Abadi" w:hAnsi="Abadi" w:cs="Tahoma"/>
                <w:sz w:val="20"/>
                <w:szCs w:val="20"/>
              </w:rPr>
              <w:t>Certyfikaty</w:t>
            </w:r>
          </w:p>
        </w:tc>
        <w:tc>
          <w:tcPr>
            <w:tcW w:w="6021" w:type="dxa"/>
          </w:tcPr>
          <w:p w:rsidR="008911B2" w:rsidRPr="008911B2" w:rsidRDefault="008911B2" w:rsidP="008911B2">
            <w:pPr>
              <w:rPr>
                <w:rFonts w:ascii="Abadi" w:hAnsi="Abadi" w:cs="Tahoma"/>
                <w:sz w:val="20"/>
                <w:szCs w:val="20"/>
                <w:lang w:val="en-US"/>
              </w:rPr>
            </w:pP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Certyfikat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ISO 27001 - System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Zarz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dzania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Bezpiecze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stwem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Informacji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Organizacji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Sprzeda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ż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urz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dze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wielofunkcyjnych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i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biurowych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projektowanie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sprzeda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ż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i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wdra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ż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anie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rozwi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za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informatycznych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zarz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dzania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procesem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druku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obiegiem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dokumentacji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Dostarczanie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us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ł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ug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serwisowych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urz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dze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wielofunkcyjnych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biurowych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drukarek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urz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dze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poligraficznych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oraz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rozwi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za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informatycznych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Certyfikat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wydany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przez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Jednostk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ę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zrzeszon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w IAF - International Accreditation Forum.</w:t>
            </w:r>
          </w:p>
          <w:p w:rsidR="008911B2" w:rsidRPr="008911B2" w:rsidRDefault="008911B2" w:rsidP="008911B2">
            <w:pPr>
              <w:rPr>
                <w:rFonts w:ascii="Abadi" w:hAnsi="Abadi" w:cs="Tahoma"/>
                <w:sz w:val="20"/>
                <w:szCs w:val="20"/>
                <w:lang w:val="en-US"/>
              </w:rPr>
            </w:pPr>
          </w:p>
          <w:p w:rsidR="00CC037C" w:rsidRPr="008911B2" w:rsidRDefault="008911B2" w:rsidP="008911B2">
            <w:pPr>
              <w:rPr>
                <w:rFonts w:ascii="Abadi" w:hAnsi="Abadi" w:cs="Tahoma"/>
                <w:lang w:val="en-US"/>
              </w:rPr>
            </w:pP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Certyfikat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ISO 20000 – System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Zarz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dzania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Us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ł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ugami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IT w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Organizacji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Sprzeda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ż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urz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dze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wielofunkcyjnych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i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biurowych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projektowanie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sprzeda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ż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i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wdra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ż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anie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rozwi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za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lastRenderedPageBreak/>
              <w:t>informatycznych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zarz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dzania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procesem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druku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obiegiem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dokumentacji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Dostarczanie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us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ł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ug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serwisowych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urz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dze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wielofunkcyjnych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biurowych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drukarek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urz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dze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poligraficznych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oraz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rozwi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za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ń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informatycznych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Certyfikat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wydany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przez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Jednostk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ę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>zrzeszon</w:t>
            </w:r>
            <w:r w:rsidRPr="008911B2">
              <w:rPr>
                <w:rFonts w:ascii="Calibri" w:hAnsi="Calibri" w:cs="Calibri"/>
                <w:sz w:val="20"/>
                <w:szCs w:val="20"/>
                <w:lang w:val="en-US"/>
              </w:rPr>
              <w:t>ą</w:t>
            </w:r>
            <w:proofErr w:type="spellEnd"/>
            <w:r w:rsidRPr="008911B2">
              <w:rPr>
                <w:rFonts w:ascii="Abadi" w:hAnsi="Abadi" w:cs="Tahoma"/>
                <w:sz w:val="20"/>
                <w:szCs w:val="20"/>
                <w:lang w:val="en-US"/>
              </w:rPr>
              <w:t xml:space="preserve"> w IAF - International Accreditation Forum.</w:t>
            </w:r>
          </w:p>
        </w:tc>
      </w:tr>
      <w:tr w:rsidR="0052463A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52463A" w:rsidRPr="008911B2" w:rsidRDefault="00E74484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lastRenderedPageBreak/>
              <w:t>Instalacja</w:t>
            </w:r>
          </w:p>
        </w:tc>
        <w:tc>
          <w:tcPr>
            <w:tcW w:w="6021" w:type="dxa"/>
            <w:vAlign w:val="center"/>
          </w:tcPr>
          <w:p w:rsidR="0052463A" w:rsidRPr="008911B2" w:rsidRDefault="0052463A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Zamawiaj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cy wymaga</w:t>
            </w:r>
            <w:r w:rsidR="00E74484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w cenie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uruchomienia wy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ej opisanego urz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dzenia</w:t>
            </w:r>
            <w:r w:rsidR="00E74484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oraz wdro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enia system</w:t>
            </w:r>
            <w:r w:rsidRPr="008911B2">
              <w:rPr>
                <w:rFonts w:ascii="Abadi" w:eastAsia="Times New Roman" w:hAnsi="Abadi" w:cs="Abadi"/>
                <w:color w:val="000000"/>
                <w:sz w:val="20"/>
                <w:szCs w:val="20"/>
                <w:lang w:eastAsia="pl-PL"/>
              </w:rPr>
              <w:t>ó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 zawansowanych funkcji drukowania oraz skanowania</w:t>
            </w:r>
            <w:r w:rsidR="00E74484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w skazanym miejscu przez Zamawiaj</w:t>
            </w:r>
            <w:r w:rsidR="00E74484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E74484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cego.</w:t>
            </w:r>
          </w:p>
        </w:tc>
      </w:tr>
      <w:tr w:rsidR="005B3046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5B3046" w:rsidRPr="008911B2" w:rsidRDefault="005B3046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Wymagania gwarancji.</w:t>
            </w:r>
          </w:p>
        </w:tc>
        <w:tc>
          <w:tcPr>
            <w:tcW w:w="6021" w:type="dxa"/>
            <w:vAlign w:val="center"/>
          </w:tcPr>
          <w:p w:rsidR="005B3046" w:rsidRPr="008911B2" w:rsidRDefault="008911B2" w:rsidP="002C40B5">
            <w:pP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Urz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dzenie winno by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obj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te 24 miesi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cznym okresem gwarancji producenta sprz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tu, w przeciwnym razie wykonawca winien do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czy</w:t>
            </w:r>
            <w:r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pisemne </w:t>
            </w:r>
            <w:r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o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wiadczenie producenta  oferowanego sprz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tu w Polsce, 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e w przypadku nie wywi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zania si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z obowi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zk</w:t>
            </w:r>
            <w:r w:rsidR="005B3046" w:rsidRPr="008911B2">
              <w:rPr>
                <w:rFonts w:ascii="Abadi" w:eastAsia="Times New Roman" w:hAnsi="Abadi" w:cs="Abadi"/>
                <w:color w:val="000000"/>
                <w:sz w:val="20"/>
                <w:szCs w:val="20"/>
                <w:lang w:eastAsia="pl-PL"/>
              </w:rPr>
              <w:t>ó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w gwarancyjnych wykonawcy lub firmy serwisuj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cej, przejmie na siebie wszelkie zobowi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zania zwi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zane z serwisem gwarancyjnym dotycz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cym urz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>dze</w:t>
            </w:r>
            <w:r w:rsidR="005B3046" w:rsidRPr="0089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ń</w:t>
            </w:r>
            <w:r w:rsidR="005B3046" w:rsidRPr="008911B2">
              <w:rPr>
                <w:rFonts w:ascii="Abadi" w:eastAsia="Times New Roman" w:hAnsi="Abadi" w:cs="Tahoma"/>
                <w:color w:val="000000"/>
                <w:sz w:val="20"/>
                <w:szCs w:val="20"/>
                <w:lang w:eastAsia="pl-PL"/>
              </w:rPr>
              <w:t xml:space="preserve"> wielofunkcyjnych.</w:t>
            </w:r>
          </w:p>
        </w:tc>
      </w:tr>
      <w:tr w:rsidR="002E68FD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2E68FD" w:rsidRPr="008911B2" w:rsidRDefault="002E68FD" w:rsidP="002C40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911B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Wymagane dokumenty</w:t>
            </w:r>
          </w:p>
        </w:tc>
        <w:tc>
          <w:tcPr>
            <w:tcW w:w="6021" w:type="dxa"/>
            <w:vAlign w:val="center"/>
          </w:tcPr>
          <w:p w:rsidR="00CC037C" w:rsidRPr="005B3046" w:rsidRDefault="002E68FD" w:rsidP="00CC03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Broszura producenta opisu przedmiotu zamówienia,</w:t>
            </w:r>
          </w:p>
          <w:p w:rsidR="002E68FD" w:rsidRPr="005B3046" w:rsidRDefault="002E68FD" w:rsidP="00167B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34D33" w:rsidRPr="00BA5215" w:rsidRDefault="002C40B5" w:rsidP="00C34D33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C34D33" w:rsidRPr="00BA5215" w:rsidSect="00C34D3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D5" w:rsidRDefault="002543D5" w:rsidP="002543D5">
      <w:pPr>
        <w:spacing w:after="0" w:line="240" w:lineRule="auto"/>
      </w:pPr>
      <w:r>
        <w:separator/>
      </w:r>
    </w:p>
  </w:endnote>
  <w:endnote w:type="continuationSeparator" w:id="0">
    <w:p w:rsidR="002543D5" w:rsidRDefault="002543D5" w:rsidP="0025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D5" w:rsidRDefault="002543D5" w:rsidP="002543D5">
      <w:pPr>
        <w:spacing w:after="0" w:line="240" w:lineRule="auto"/>
      </w:pPr>
      <w:r>
        <w:separator/>
      </w:r>
    </w:p>
  </w:footnote>
  <w:footnote w:type="continuationSeparator" w:id="0">
    <w:p w:rsidR="002543D5" w:rsidRDefault="002543D5" w:rsidP="0025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D5" w:rsidRDefault="002543D5" w:rsidP="002543D5">
    <w:pPr>
      <w:pStyle w:val="Nagwek"/>
      <w:jc w:val="center"/>
    </w:pPr>
    <w:r>
      <w:t xml:space="preserve">Specyfikacja urządzenia wielofunkcyjnego Konica Minolta </w:t>
    </w:r>
    <w:proofErr w:type="spellStart"/>
    <w:r>
      <w:t>bizhub</w:t>
    </w:r>
    <w:proofErr w:type="spellEnd"/>
    <w:r>
      <w:t xml:space="preserve"> c450i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B1"/>
    <w:multiLevelType w:val="hybridMultilevel"/>
    <w:tmpl w:val="3D984432"/>
    <w:lvl w:ilvl="0" w:tplc="A5BEE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443"/>
    <w:multiLevelType w:val="hybridMultilevel"/>
    <w:tmpl w:val="39528518"/>
    <w:lvl w:ilvl="0" w:tplc="8820D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3D4F"/>
    <w:multiLevelType w:val="hybridMultilevel"/>
    <w:tmpl w:val="3A5430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3"/>
    <w:rsid w:val="00007953"/>
    <w:rsid w:val="00077714"/>
    <w:rsid w:val="00113B8F"/>
    <w:rsid w:val="0013622D"/>
    <w:rsid w:val="00167B50"/>
    <w:rsid w:val="001971D4"/>
    <w:rsid w:val="001B0364"/>
    <w:rsid w:val="00222BCD"/>
    <w:rsid w:val="002543D5"/>
    <w:rsid w:val="00257FE9"/>
    <w:rsid w:val="002B7D28"/>
    <w:rsid w:val="002C40B5"/>
    <w:rsid w:val="002D0907"/>
    <w:rsid w:val="002D5CC2"/>
    <w:rsid w:val="002E68FD"/>
    <w:rsid w:val="0031239D"/>
    <w:rsid w:val="003276F1"/>
    <w:rsid w:val="003622EE"/>
    <w:rsid w:val="003E1F5B"/>
    <w:rsid w:val="003F3920"/>
    <w:rsid w:val="00426763"/>
    <w:rsid w:val="004B6436"/>
    <w:rsid w:val="004E722A"/>
    <w:rsid w:val="0052463A"/>
    <w:rsid w:val="00550909"/>
    <w:rsid w:val="005B2F4C"/>
    <w:rsid w:val="005B3046"/>
    <w:rsid w:val="005F7779"/>
    <w:rsid w:val="006373DC"/>
    <w:rsid w:val="00695966"/>
    <w:rsid w:val="006C3703"/>
    <w:rsid w:val="00732178"/>
    <w:rsid w:val="00766015"/>
    <w:rsid w:val="00780BD3"/>
    <w:rsid w:val="007B3962"/>
    <w:rsid w:val="007D4DDC"/>
    <w:rsid w:val="007F4105"/>
    <w:rsid w:val="00852029"/>
    <w:rsid w:val="00885B2C"/>
    <w:rsid w:val="008911B2"/>
    <w:rsid w:val="008A5297"/>
    <w:rsid w:val="00964EDF"/>
    <w:rsid w:val="009703E4"/>
    <w:rsid w:val="00AB0049"/>
    <w:rsid w:val="00B25F42"/>
    <w:rsid w:val="00B4596D"/>
    <w:rsid w:val="00B878B3"/>
    <w:rsid w:val="00BA147A"/>
    <w:rsid w:val="00BA5215"/>
    <w:rsid w:val="00BA7B63"/>
    <w:rsid w:val="00BD3F95"/>
    <w:rsid w:val="00BF469E"/>
    <w:rsid w:val="00C00C95"/>
    <w:rsid w:val="00C34D33"/>
    <w:rsid w:val="00C80E9E"/>
    <w:rsid w:val="00C82769"/>
    <w:rsid w:val="00C93DA3"/>
    <w:rsid w:val="00CC037C"/>
    <w:rsid w:val="00CE1E6A"/>
    <w:rsid w:val="00CE523F"/>
    <w:rsid w:val="00D25376"/>
    <w:rsid w:val="00D66D8F"/>
    <w:rsid w:val="00D718D5"/>
    <w:rsid w:val="00D864AF"/>
    <w:rsid w:val="00DE303D"/>
    <w:rsid w:val="00E724F7"/>
    <w:rsid w:val="00E74484"/>
    <w:rsid w:val="00E74918"/>
    <w:rsid w:val="00EE5DEF"/>
    <w:rsid w:val="00F24B9D"/>
    <w:rsid w:val="00F422F4"/>
    <w:rsid w:val="00FB76C9"/>
    <w:rsid w:val="00FD58E9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B3B5"/>
  <w15:docId w15:val="{9CE6A8F5-37E1-4173-B586-7A866A0B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D5"/>
  </w:style>
  <w:style w:type="paragraph" w:styleId="Stopka">
    <w:name w:val="footer"/>
    <w:basedOn w:val="Normalny"/>
    <w:link w:val="StopkaZnak"/>
    <w:uiPriority w:val="99"/>
    <w:unhideWhenUsed/>
    <w:rsid w:val="0025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Szymanski</dc:creator>
  <cp:lastModifiedBy>Szczygielski Janusz</cp:lastModifiedBy>
  <cp:revision>2</cp:revision>
  <dcterms:created xsi:type="dcterms:W3CDTF">2020-07-22T08:59:00Z</dcterms:created>
  <dcterms:modified xsi:type="dcterms:W3CDTF">2020-07-22T08:59:00Z</dcterms:modified>
</cp:coreProperties>
</file>